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620D" w14:textId="77777777" w:rsidR="000B1E55" w:rsidRDefault="000B1E55">
      <w:pPr>
        <w:suppressAutoHyphens/>
        <w:jc w:val="both"/>
        <w:rPr>
          <w:spacing w:val="-2"/>
          <w:lang w:val="en-GB"/>
        </w:rPr>
      </w:pPr>
    </w:p>
    <w:p w14:paraId="4F826BBB" w14:textId="6681C335" w:rsidR="000B1E55" w:rsidRDefault="000B1E55">
      <w:pPr>
        <w:pStyle w:val="Kop2"/>
        <w:spacing w:line="280" w:lineRule="exact"/>
      </w:pPr>
      <w:r>
        <w:tab/>
        <w:t xml:space="preserve">QUESTIONNAIRE B </w:t>
      </w:r>
      <w:r w:rsidR="00D32F31">
        <w:t>20</w:t>
      </w:r>
      <w:r w:rsidR="00F61946">
        <w:t>25</w:t>
      </w:r>
    </w:p>
    <w:p w14:paraId="596BCB0F" w14:textId="77777777" w:rsidR="000B1E55" w:rsidRDefault="000B1E55">
      <w:pPr>
        <w:tabs>
          <w:tab w:val="left" w:pos="-720"/>
        </w:tabs>
        <w:suppressAutoHyphens/>
        <w:jc w:val="both"/>
        <w:rPr>
          <w:spacing w:val="-2"/>
          <w:lang w:val="en-GB"/>
        </w:rPr>
      </w:pPr>
    </w:p>
    <w:p w14:paraId="1759EE65" w14:textId="77777777" w:rsidR="000B1E55" w:rsidRDefault="000B1E55">
      <w:pPr>
        <w:tabs>
          <w:tab w:val="left" w:pos="-720"/>
        </w:tabs>
        <w:suppressAutoHyphens/>
        <w:jc w:val="both"/>
        <w:rPr>
          <w:spacing w:val="-2"/>
          <w:lang w:val="en-GB"/>
        </w:rPr>
      </w:pPr>
    </w:p>
    <w:p w14:paraId="701B5A67" w14:textId="77777777" w:rsidR="000B1E55" w:rsidRDefault="000B1E55">
      <w:pPr>
        <w:pStyle w:val="Kop1"/>
        <w:spacing w:line="280" w:lineRule="exact"/>
      </w:pPr>
      <w:r>
        <w:t>GENERAL</w:t>
      </w:r>
    </w:p>
    <w:p w14:paraId="646806B8" w14:textId="77777777" w:rsidR="000B1E55" w:rsidRDefault="000B1E55">
      <w:pPr>
        <w:tabs>
          <w:tab w:val="left" w:pos="-720"/>
        </w:tabs>
        <w:suppressAutoHyphens/>
        <w:jc w:val="both"/>
        <w:rPr>
          <w:spacing w:val="-2"/>
          <w:lang w:val="en-GB"/>
        </w:rPr>
      </w:pPr>
    </w:p>
    <w:p w14:paraId="05D6B0DE" w14:textId="77777777" w:rsidR="000B1E55" w:rsidRDefault="000B1E55">
      <w:pPr>
        <w:tabs>
          <w:tab w:val="left" w:pos="-720"/>
        </w:tabs>
        <w:suppressAutoHyphens/>
        <w:jc w:val="both"/>
        <w:rPr>
          <w:spacing w:val="-2"/>
          <w:lang w:val="en-GB"/>
        </w:rPr>
      </w:pPr>
      <w:r>
        <w:rPr>
          <w:b/>
          <w:spacing w:val="-2"/>
          <w:lang w:val="en-GB"/>
        </w:rPr>
        <w:t>Personal data (please complete this item)</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0B1E55" w:rsidRPr="00F61946" w14:paraId="7C1E05CA" w14:textId="77777777">
        <w:tc>
          <w:tcPr>
            <w:tcW w:w="5103" w:type="dxa"/>
            <w:tcBorders>
              <w:top w:val="double" w:sz="6" w:space="0" w:color="auto"/>
              <w:left w:val="double" w:sz="6" w:space="0" w:color="auto"/>
            </w:tcBorders>
          </w:tcPr>
          <w:p w14:paraId="184BD6F8" w14:textId="77777777" w:rsidR="000B1E55" w:rsidRDefault="000B1E55">
            <w:pPr>
              <w:tabs>
                <w:tab w:val="left" w:pos="-720"/>
              </w:tabs>
              <w:suppressAutoHyphens/>
              <w:spacing w:before="90" w:after="54"/>
              <w:rPr>
                <w:spacing w:val="-2"/>
                <w:lang w:val="en-GB"/>
              </w:rPr>
            </w:pPr>
            <w:r>
              <w:rPr>
                <w:spacing w:val="-2"/>
                <w:lang w:val="en-GB"/>
              </w:rPr>
              <w:t>Marital status (married / registered partnership / single / living together / divorced).</w:t>
            </w:r>
          </w:p>
          <w:p w14:paraId="3082A2EA" w14:textId="77777777" w:rsidR="000B1E55" w:rsidRDefault="000B1E55">
            <w:pPr>
              <w:tabs>
                <w:tab w:val="left" w:pos="-720"/>
              </w:tabs>
              <w:suppressAutoHyphens/>
              <w:spacing w:before="90" w:after="54"/>
              <w:rPr>
                <w:spacing w:val="-2"/>
                <w:lang w:val="en-GB"/>
              </w:rPr>
            </w:pPr>
            <w:r>
              <w:rPr>
                <w:spacing w:val="-2"/>
                <w:lang w:val="en-GB"/>
              </w:rPr>
              <w:t>If your status is “living together,” you can choose to be treated as “fiscal partners” under certain conditions. It is therefore advisable for both returns to be filed together (if applicable). If your partner’s return is prepared by another firm, please enclose a copy of their return or have your partner complete a questionnaire, too.</w:t>
            </w:r>
          </w:p>
        </w:tc>
        <w:tc>
          <w:tcPr>
            <w:tcW w:w="4536" w:type="dxa"/>
            <w:tcBorders>
              <w:top w:val="double" w:sz="6" w:space="0" w:color="auto"/>
              <w:left w:val="single" w:sz="6" w:space="0" w:color="auto"/>
              <w:right w:val="double" w:sz="6" w:space="0" w:color="auto"/>
            </w:tcBorders>
          </w:tcPr>
          <w:p w14:paraId="1EB0B50A" w14:textId="77777777" w:rsidR="000B1E55" w:rsidRDefault="000B1E55">
            <w:pPr>
              <w:tabs>
                <w:tab w:val="left" w:pos="-720"/>
              </w:tabs>
              <w:suppressAutoHyphens/>
              <w:spacing w:before="90" w:after="54"/>
              <w:rPr>
                <w:spacing w:val="-2"/>
                <w:lang w:val="en-GB"/>
              </w:rPr>
            </w:pPr>
          </w:p>
        </w:tc>
      </w:tr>
      <w:tr w:rsidR="000B1E55" w:rsidRPr="00F61946" w14:paraId="2C533C6C" w14:textId="77777777">
        <w:tc>
          <w:tcPr>
            <w:tcW w:w="5103" w:type="dxa"/>
            <w:tcBorders>
              <w:top w:val="single" w:sz="6" w:space="0" w:color="auto"/>
              <w:left w:val="double" w:sz="6" w:space="0" w:color="auto"/>
            </w:tcBorders>
          </w:tcPr>
          <w:p w14:paraId="26D10953" w14:textId="50C99FA9" w:rsidR="000B1E55" w:rsidRDefault="000B1E55">
            <w:pPr>
              <w:tabs>
                <w:tab w:val="left" w:pos="-720"/>
              </w:tabs>
              <w:suppressAutoHyphens/>
              <w:spacing w:before="90" w:after="54"/>
              <w:rPr>
                <w:spacing w:val="-2"/>
                <w:lang w:val="en-GB"/>
              </w:rPr>
            </w:pPr>
            <w:r>
              <w:rPr>
                <w:spacing w:val="-2"/>
                <w:lang w:val="en-GB"/>
              </w:rPr>
              <w:t xml:space="preserve">If your marital status changed in </w:t>
            </w:r>
            <w:r w:rsidR="00D32F31">
              <w:rPr>
                <w:spacing w:val="-2"/>
                <w:lang w:val="en-GB"/>
              </w:rPr>
              <w:t>20</w:t>
            </w:r>
            <w:r w:rsidR="00F61946">
              <w:rPr>
                <w:spacing w:val="-2"/>
                <w:lang w:val="en-GB"/>
              </w:rPr>
              <w:t>25</w:t>
            </w:r>
            <w:r>
              <w:rPr>
                <w:spacing w:val="-2"/>
                <w:lang w:val="en-GB"/>
              </w:rPr>
              <w:t>, please state date and nature of change.</w:t>
            </w:r>
          </w:p>
          <w:p w14:paraId="3C5F8135"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36EC8FBE" w14:textId="77777777" w:rsidR="000B1E55" w:rsidRDefault="000B1E55">
            <w:pPr>
              <w:tabs>
                <w:tab w:val="left" w:pos="-720"/>
              </w:tabs>
              <w:suppressAutoHyphens/>
              <w:spacing w:before="90" w:after="54"/>
              <w:rPr>
                <w:spacing w:val="-2"/>
                <w:lang w:val="en-GB"/>
              </w:rPr>
            </w:pPr>
          </w:p>
        </w:tc>
      </w:tr>
      <w:tr w:rsidR="000B1E55" w:rsidRPr="00F61946" w14:paraId="706242A1" w14:textId="77777777">
        <w:tc>
          <w:tcPr>
            <w:tcW w:w="5103" w:type="dxa"/>
            <w:tcBorders>
              <w:top w:val="single" w:sz="6" w:space="0" w:color="auto"/>
              <w:left w:val="double" w:sz="6" w:space="0" w:color="auto"/>
            </w:tcBorders>
          </w:tcPr>
          <w:p w14:paraId="1041D141" w14:textId="77777777" w:rsidR="000B1E55" w:rsidRDefault="000B1E55">
            <w:pPr>
              <w:tabs>
                <w:tab w:val="left" w:pos="-720"/>
              </w:tabs>
              <w:suppressAutoHyphens/>
              <w:spacing w:before="90"/>
              <w:rPr>
                <w:spacing w:val="-2"/>
                <w:lang w:val="en-GB"/>
              </w:rPr>
            </w:pPr>
            <w:r>
              <w:rPr>
                <w:spacing w:val="-2"/>
                <w:lang w:val="en-GB"/>
              </w:rPr>
              <w:t>Spouse/partner name and date of birth.</w:t>
            </w:r>
          </w:p>
          <w:p w14:paraId="4805722B" w14:textId="77777777" w:rsidR="000B1E55" w:rsidRDefault="000B1E55">
            <w:pPr>
              <w:tabs>
                <w:tab w:val="left" w:pos="-720"/>
              </w:tabs>
              <w:suppressAutoHyphens/>
              <w:spacing w:after="54"/>
              <w:rPr>
                <w:spacing w:val="-2"/>
                <w:lang w:val="en-GB"/>
              </w:rPr>
            </w:pPr>
          </w:p>
        </w:tc>
        <w:tc>
          <w:tcPr>
            <w:tcW w:w="4536" w:type="dxa"/>
            <w:tcBorders>
              <w:top w:val="single" w:sz="6" w:space="0" w:color="auto"/>
              <w:left w:val="single" w:sz="6" w:space="0" w:color="auto"/>
              <w:right w:val="double" w:sz="6" w:space="0" w:color="auto"/>
            </w:tcBorders>
          </w:tcPr>
          <w:p w14:paraId="13F9C75F" w14:textId="77777777" w:rsidR="000B1E55" w:rsidRDefault="000B1E55">
            <w:pPr>
              <w:tabs>
                <w:tab w:val="left" w:pos="-720"/>
              </w:tabs>
              <w:suppressAutoHyphens/>
              <w:spacing w:before="90" w:after="54"/>
              <w:rPr>
                <w:spacing w:val="-2"/>
                <w:lang w:val="en-GB"/>
              </w:rPr>
            </w:pPr>
          </w:p>
        </w:tc>
      </w:tr>
      <w:tr w:rsidR="000B1E55" w:rsidRPr="00F61946" w14:paraId="2078120A" w14:textId="77777777">
        <w:tc>
          <w:tcPr>
            <w:tcW w:w="5103" w:type="dxa"/>
            <w:tcBorders>
              <w:top w:val="single" w:sz="6" w:space="0" w:color="auto"/>
              <w:left w:val="double" w:sz="6" w:space="0" w:color="auto"/>
            </w:tcBorders>
          </w:tcPr>
          <w:p w14:paraId="04A30065" w14:textId="0F161FA8" w:rsidR="000B1E55" w:rsidRDefault="000B1E55">
            <w:pPr>
              <w:tabs>
                <w:tab w:val="left" w:pos="-720"/>
              </w:tabs>
              <w:suppressAutoHyphens/>
              <w:spacing w:before="90"/>
              <w:rPr>
                <w:spacing w:val="-2"/>
                <w:lang w:val="en-GB"/>
              </w:rPr>
            </w:pPr>
            <w:r>
              <w:rPr>
                <w:spacing w:val="-2"/>
                <w:lang w:val="en-GB"/>
              </w:rPr>
              <w:t xml:space="preserve">Did spouse/partner generate income in </w:t>
            </w:r>
            <w:r w:rsidR="00D32F31">
              <w:rPr>
                <w:spacing w:val="-2"/>
                <w:lang w:val="en-GB"/>
              </w:rPr>
              <w:t>20</w:t>
            </w:r>
            <w:r w:rsidR="00F61946">
              <w:rPr>
                <w:spacing w:val="-2"/>
                <w:lang w:val="en-GB"/>
              </w:rPr>
              <w:t>25</w:t>
            </w:r>
            <w:r>
              <w:rPr>
                <w:spacing w:val="-2"/>
                <w:lang w:val="en-GB"/>
              </w:rPr>
              <w:t>?</w:t>
            </w:r>
          </w:p>
          <w:p w14:paraId="7C52D75D" w14:textId="77777777" w:rsidR="000B1E55" w:rsidRDefault="000B1E55">
            <w:pPr>
              <w:tabs>
                <w:tab w:val="left" w:pos="-720"/>
              </w:tabs>
              <w:suppressAutoHyphens/>
              <w:spacing w:before="90"/>
              <w:rPr>
                <w:spacing w:val="-2"/>
                <w:lang w:val="en-GB"/>
              </w:rPr>
            </w:pPr>
          </w:p>
        </w:tc>
        <w:tc>
          <w:tcPr>
            <w:tcW w:w="4536" w:type="dxa"/>
            <w:tcBorders>
              <w:top w:val="single" w:sz="6" w:space="0" w:color="auto"/>
              <w:left w:val="single" w:sz="6" w:space="0" w:color="auto"/>
              <w:right w:val="double" w:sz="6" w:space="0" w:color="auto"/>
            </w:tcBorders>
          </w:tcPr>
          <w:p w14:paraId="111CFF3A" w14:textId="77777777" w:rsidR="000B1E55" w:rsidRDefault="000B1E55">
            <w:pPr>
              <w:tabs>
                <w:tab w:val="left" w:pos="-720"/>
              </w:tabs>
              <w:suppressAutoHyphens/>
              <w:spacing w:before="90" w:after="54"/>
              <w:rPr>
                <w:spacing w:val="-2"/>
                <w:lang w:val="en-GB"/>
              </w:rPr>
            </w:pPr>
          </w:p>
        </w:tc>
      </w:tr>
      <w:tr w:rsidR="000B1E55" w:rsidRPr="00F61946" w14:paraId="28C29A8B" w14:textId="77777777">
        <w:tc>
          <w:tcPr>
            <w:tcW w:w="5103" w:type="dxa"/>
            <w:tcBorders>
              <w:top w:val="single" w:sz="6" w:space="0" w:color="auto"/>
              <w:left w:val="double" w:sz="6" w:space="0" w:color="auto"/>
            </w:tcBorders>
          </w:tcPr>
          <w:p w14:paraId="3958C56D" w14:textId="77777777" w:rsidR="000B1E55" w:rsidRDefault="000B1E55">
            <w:pPr>
              <w:tabs>
                <w:tab w:val="left" w:pos="-720"/>
              </w:tabs>
              <w:suppressAutoHyphens/>
              <w:spacing w:before="90" w:after="54"/>
              <w:rPr>
                <w:spacing w:val="-2"/>
                <w:lang w:val="en-GB"/>
              </w:rPr>
            </w:pPr>
            <w:r>
              <w:rPr>
                <w:spacing w:val="-2"/>
                <w:lang w:val="en-GB"/>
              </w:rPr>
              <w:t>Children('s) name(s) and date(s) of birth (up to 18 years old).</w:t>
            </w:r>
          </w:p>
          <w:p w14:paraId="1D9ABE7E" w14:textId="77777777" w:rsidR="000B1E55" w:rsidRDefault="000B1E55">
            <w:pPr>
              <w:tabs>
                <w:tab w:val="left" w:pos="-720"/>
              </w:tabs>
              <w:suppressAutoHyphens/>
              <w:spacing w:before="90" w:after="54"/>
              <w:rPr>
                <w:spacing w:val="-2"/>
                <w:lang w:val="en-GB"/>
              </w:rPr>
            </w:pPr>
          </w:p>
          <w:p w14:paraId="548A9DB9" w14:textId="77777777" w:rsidR="000B1E55" w:rsidRDefault="000B1E55">
            <w:pPr>
              <w:tabs>
                <w:tab w:val="left" w:pos="-720"/>
              </w:tabs>
              <w:suppressAutoHyphens/>
              <w:spacing w:before="90" w:after="54"/>
              <w:rPr>
                <w:spacing w:val="-2"/>
                <w:lang w:val="en-GB"/>
              </w:rPr>
            </w:pPr>
          </w:p>
          <w:p w14:paraId="64D193A7"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571A5884" w14:textId="77777777" w:rsidR="000B1E55" w:rsidRDefault="000B1E55">
            <w:pPr>
              <w:tabs>
                <w:tab w:val="left" w:pos="-720"/>
              </w:tabs>
              <w:suppressAutoHyphens/>
              <w:spacing w:before="90" w:after="54"/>
              <w:rPr>
                <w:spacing w:val="-2"/>
                <w:lang w:val="en-GB"/>
              </w:rPr>
            </w:pPr>
          </w:p>
        </w:tc>
      </w:tr>
      <w:tr w:rsidR="000B1E55" w14:paraId="1C3CF41F" w14:textId="77777777">
        <w:tc>
          <w:tcPr>
            <w:tcW w:w="5103" w:type="dxa"/>
            <w:tcBorders>
              <w:top w:val="single" w:sz="6" w:space="0" w:color="auto"/>
              <w:left w:val="double" w:sz="6" w:space="0" w:color="auto"/>
              <w:bottom w:val="single" w:sz="6" w:space="0" w:color="auto"/>
            </w:tcBorders>
          </w:tcPr>
          <w:p w14:paraId="4CAF9120" w14:textId="77777777" w:rsidR="000B1E55" w:rsidRDefault="000B1E55">
            <w:pPr>
              <w:tabs>
                <w:tab w:val="left" w:pos="-720"/>
              </w:tabs>
              <w:suppressAutoHyphens/>
              <w:rPr>
                <w:spacing w:val="-2"/>
                <w:lang w:val="en-GB"/>
              </w:rPr>
            </w:pPr>
            <w:r>
              <w:rPr>
                <w:spacing w:val="-2"/>
                <w:lang w:val="en-GB"/>
              </w:rPr>
              <w:t>Current e-mail address.</w:t>
            </w:r>
          </w:p>
          <w:p w14:paraId="065F4F2C" w14:textId="77777777" w:rsidR="000B1E55" w:rsidRDefault="000B1E55">
            <w:pPr>
              <w:tabs>
                <w:tab w:val="left" w:pos="-720"/>
              </w:tabs>
              <w:suppressAutoHyphens/>
              <w:rPr>
                <w:spacing w:val="-2"/>
                <w:lang w:val="en-GB"/>
              </w:rPr>
            </w:pPr>
          </w:p>
        </w:tc>
        <w:tc>
          <w:tcPr>
            <w:tcW w:w="4536" w:type="dxa"/>
            <w:tcBorders>
              <w:top w:val="single" w:sz="6" w:space="0" w:color="auto"/>
              <w:left w:val="single" w:sz="6" w:space="0" w:color="auto"/>
              <w:bottom w:val="single" w:sz="6" w:space="0" w:color="auto"/>
              <w:right w:val="double" w:sz="6" w:space="0" w:color="auto"/>
            </w:tcBorders>
          </w:tcPr>
          <w:p w14:paraId="116CF699" w14:textId="77777777" w:rsidR="000B1E55" w:rsidRDefault="000B1E55">
            <w:pPr>
              <w:tabs>
                <w:tab w:val="left" w:pos="-720"/>
              </w:tabs>
              <w:suppressAutoHyphens/>
              <w:spacing w:before="90" w:after="54"/>
              <w:rPr>
                <w:spacing w:val="-2"/>
                <w:lang w:val="en-GB"/>
              </w:rPr>
            </w:pPr>
          </w:p>
        </w:tc>
      </w:tr>
      <w:tr w:rsidR="000B1E55" w:rsidRPr="00F61946" w14:paraId="41F98A29" w14:textId="77777777">
        <w:tc>
          <w:tcPr>
            <w:tcW w:w="5103" w:type="dxa"/>
            <w:tcBorders>
              <w:top w:val="single" w:sz="6" w:space="0" w:color="auto"/>
              <w:left w:val="double" w:sz="6" w:space="0" w:color="auto"/>
              <w:bottom w:val="double" w:sz="6" w:space="0" w:color="auto"/>
            </w:tcBorders>
          </w:tcPr>
          <w:p w14:paraId="696E0700" w14:textId="65D8B789" w:rsidR="000B1E55" w:rsidRDefault="000B1E55">
            <w:pPr>
              <w:tabs>
                <w:tab w:val="left" w:pos="-720"/>
              </w:tabs>
              <w:suppressAutoHyphens/>
              <w:rPr>
                <w:spacing w:val="-2"/>
                <w:lang w:val="en-GB"/>
              </w:rPr>
            </w:pPr>
            <w:r>
              <w:rPr>
                <w:spacing w:val="-2"/>
                <w:lang w:val="en-GB"/>
              </w:rPr>
              <w:t xml:space="preserve">Residence/home addresses in </w:t>
            </w:r>
            <w:r w:rsidR="00D32F31">
              <w:rPr>
                <w:spacing w:val="-2"/>
                <w:lang w:val="en-GB"/>
              </w:rPr>
              <w:t>20</w:t>
            </w:r>
            <w:r w:rsidR="00F61946">
              <w:rPr>
                <w:spacing w:val="-2"/>
                <w:lang w:val="en-GB"/>
              </w:rPr>
              <w:t>25</w:t>
            </w:r>
            <w:r>
              <w:rPr>
                <w:spacing w:val="-2"/>
                <w:lang w:val="en-GB"/>
              </w:rPr>
              <w:t xml:space="preserve"> and dates each address was applicable (only important if you changed addresses during </w:t>
            </w:r>
            <w:r w:rsidR="00D32F31">
              <w:rPr>
                <w:spacing w:val="-2"/>
                <w:lang w:val="en-GB"/>
              </w:rPr>
              <w:t>20</w:t>
            </w:r>
            <w:r w:rsidR="00F61946">
              <w:rPr>
                <w:spacing w:val="-2"/>
                <w:lang w:val="en-GB"/>
              </w:rPr>
              <w:t>25</w:t>
            </w:r>
            <w:r>
              <w:rPr>
                <w:spacing w:val="-2"/>
                <w:lang w:val="en-GB"/>
              </w:rPr>
              <w:t>).</w:t>
            </w:r>
          </w:p>
          <w:p w14:paraId="3D0F7E9D" w14:textId="77777777" w:rsidR="000B1E55" w:rsidRDefault="000B1E55">
            <w:pPr>
              <w:tabs>
                <w:tab w:val="left" w:pos="-720"/>
              </w:tabs>
              <w:suppressAutoHyphens/>
              <w:rPr>
                <w:spacing w:val="-2"/>
                <w:lang w:val="en-GB"/>
              </w:rPr>
            </w:pPr>
          </w:p>
          <w:p w14:paraId="1679314B" w14:textId="77777777" w:rsidR="000B1E55" w:rsidRDefault="000B1E55">
            <w:pPr>
              <w:tabs>
                <w:tab w:val="left" w:pos="-720"/>
              </w:tabs>
              <w:suppressAutoHyphens/>
              <w:rPr>
                <w:spacing w:val="-2"/>
                <w:lang w:val="en-GB"/>
              </w:rPr>
            </w:pPr>
          </w:p>
          <w:p w14:paraId="4264BF12" w14:textId="77777777" w:rsidR="000B1E55" w:rsidRDefault="000B1E55">
            <w:pPr>
              <w:tabs>
                <w:tab w:val="left" w:pos="-720"/>
              </w:tabs>
              <w:suppressAutoHyphens/>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2E02F18D" w14:textId="77777777" w:rsidR="000B1E55" w:rsidRDefault="000B1E55">
            <w:pPr>
              <w:tabs>
                <w:tab w:val="left" w:pos="-720"/>
              </w:tabs>
              <w:suppressAutoHyphens/>
              <w:spacing w:before="90" w:after="54"/>
              <w:rPr>
                <w:spacing w:val="-2"/>
                <w:lang w:val="en-GB"/>
              </w:rPr>
            </w:pPr>
          </w:p>
        </w:tc>
      </w:tr>
    </w:tbl>
    <w:p w14:paraId="1D361BDE" w14:textId="77777777" w:rsidR="000B1E55" w:rsidRDefault="000B1E55">
      <w:pPr>
        <w:tabs>
          <w:tab w:val="left" w:pos="-720"/>
        </w:tabs>
        <w:suppressAutoHyphens/>
        <w:jc w:val="both"/>
        <w:rPr>
          <w:spacing w:val="-2"/>
          <w:lang w:val="en-GB"/>
        </w:rPr>
      </w:pPr>
    </w:p>
    <w:p w14:paraId="3FD7C660" w14:textId="77777777" w:rsidR="000B1E55" w:rsidRDefault="00000000">
      <w:pPr>
        <w:tabs>
          <w:tab w:val="left" w:pos="-720"/>
        </w:tabs>
        <w:suppressAutoHyphens/>
        <w:jc w:val="both"/>
        <w:rPr>
          <w:spacing w:val="-2"/>
          <w:lang w:val="en-GB"/>
        </w:rPr>
      </w:pPr>
      <w:r>
        <w:rPr>
          <w:noProof/>
          <w:spacing w:val="-2"/>
        </w:rPr>
        <w:pict w14:anchorId="405B503F">
          <v:shapetype id="_x0000_t202" coordsize="21600,21600" o:spt="202" path="m,l,21600r21600,l21600,xe">
            <v:stroke joinstyle="miter"/>
            <v:path gradientshapeok="t" o:connecttype="rect"/>
          </v:shapetype>
          <v:shape id="_x0000_s1026" type="#_x0000_t202" style="position:absolute;left:0;text-align:left;margin-left:411.75pt;margin-top:51.95pt;width:1in;height:28.8pt;z-index:1" strokeweight="0">
            <v:textbox>
              <w:txbxContent>
                <w:p w14:paraId="30593080" w14:textId="2B8584DE" w:rsidR="000B1E55" w:rsidRDefault="000B1E55">
                  <w:pPr>
                    <w:jc w:val="right"/>
                    <w:rPr>
                      <w:i/>
                      <w:sz w:val="18"/>
                    </w:rPr>
                  </w:pPr>
                  <w:r>
                    <w:rPr>
                      <w:i/>
                      <w:sz w:val="18"/>
                    </w:rPr>
                    <w:t xml:space="preserve">Page 1 of </w:t>
                  </w:r>
                  <w:r w:rsidR="00947E9D">
                    <w:rPr>
                      <w:i/>
                      <w:sz w:val="18"/>
                    </w:rPr>
                    <w:t>6</w:t>
                  </w:r>
                </w:p>
              </w:txbxContent>
            </v:textbox>
          </v:shape>
        </w:pict>
      </w:r>
      <w:r w:rsidR="000B1E55">
        <w:rPr>
          <w:spacing w:val="-2"/>
          <w:lang w:val="en-GB"/>
        </w:rPr>
        <w:br w:type="page"/>
      </w:r>
    </w:p>
    <w:p w14:paraId="53E22997" w14:textId="77777777" w:rsidR="000B1E55" w:rsidRDefault="000B1E55">
      <w:pPr>
        <w:tabs>
          <w:tab w:val="left" w:pos="-720"/>
        </w:tabs>
        <w:suppressAutoHyphens/>
        <w:jc w:val="both"/>
        <w:rPr>
          <w:spacing w:val="-2"/>
          <w:lang w:val="en-GB"/>
        </w:rPr>
      </w:pPr>
    </w:p>
    <w:p w14:paraId="26626218" w14:textId="77777777" w:rsidR="000B1E55" w:rsidRDefault="000B1E55">
      <w:pPr>
        <w:pStyle w:val="Kop1"/>
        <w:spacing w:line="280" w:lineRule="exact"/>
      </w:pPr>
      <w:r>
        <w:t>BOX 1 employment income / labour income/ own house (residence) / personal allowances / extra ordinary expenses</w:t>
      </w:r>
    </w:p>
    <w:p w14:paraId="2759FD33" w14:textId="77777777" w:rsidR="000B1E55" w:rsidRDefault="000B1E55">
      <w:pPr>
        <w:tabs>
          <w:tab w:val="left" w:pos="-720"/>
        </w:tabs>
        <w:suppressAutoHyphens/>
        <w:jc w:val="both"/>
        <w:rPr>
          <w:spacing w:val="-2"/>
          <w:lang w:val="en-GB"/>
        </w:rPr>
      </w:pPr>
    </w:p>
    <w:p w14:paraId="42535622" w14:textId="03E808D9" w:rsidR="000B1E55" w:rsidRDefault="000B1E55">
      <w:pPr>
        <w:tabs>
          <w:tab w:val="left" w:pos="-720"/>
        </w:tabs>
        <w:suppressAutoHyphens/>
        <w:jc w:val="both"/>
        <w:rPr>
          <w:spacing w:val="-2"/>
          <w:lang w:val="en-GB"/>
        </w:rPr>
      </w:pPr>
      <w:r>
        <w:rPr>
          <w:b/>
          <w:spacing w:val="-2"/>
          <w:lang w:val="en-GB"/>
        </w:rPr>
        <w:t>Employment income</w:t>
      </w:r>
      <w:r w:rsidR="005510BB">
        <w:rPr>
          <w:b/>
          <w:spacing w:val="-2"/>
          <w:lang w:val="en-GB"/>
        </w:rPr>
        <w:t>/pension</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0B1E55" w:rsidRPr="00F61946" w14:paraId="6E79A1CC" w14:textId="77777777">
        <w:tc>
          <w:tcPr>
            <w:tcW w:w="5103" w:type="dxa"/>
          </w:tcPr>
          <w:p w14:paraId="121C3091" w14:textId="6B0C9169" w:rsidR="000B1E55" w:rsidRDefault="000B1E55">
            <w:pPr>
              <w:tabs>
                <w:tab w:val="left" w:pos="-720"/>
              </w:tabs>
              <w:suppressAutoHyphens/>
              <w:spacing w:before="90" w:after="54"/>
              <w:rPr>
                <w:spacing w:val="-2"/>
                <w:lang w:val="en-GB"/>
              </w:rPr>
            </w:pPr>
            <w:r>
              <w:rPr>
                <w:spacing w:val="-2"/>
                <w:lang w:val="en-GB"/>
              </w:rPr>
              <w:t xml:space="preserve">Enclose a copy of the December </w:t>
            </w:r>
            <w:r w:rsidR="00D32F31">
              <w:rPr>
                <w:spacing w:val="-2"/>
                <w:lang w:val="en-GB"/>
              </w:rPr>
              <w:t>20</w:t>
            </w:r>
            <w:r w:rsidR="00F61946">
              <w:rPr>
                <w:spacing w:val="-2"/>
                <w:lang w:val="en-GB"/>
              </w:rPr>
              <w:t>25</w:t>
            </w:r>
            <w:r>
              <w:rPr>
                <w:spacing w:val="-2"/>
                <w:lang w:val="en-GB"/>
              </w:rPr>
              <w:t xml:space="preserve"> salary</w:t>
            </w:r>
            <w:r w:rsidR="005510BB">
              <w:rPr>
                <w:spacing w:val="-2"/>
                <w:lang w:val="en-GB"/>
              </w:rPr>
              <w:t>/pension</w:t>
            </w:r>
            <w:r>
              <w:rPr>
                <w:spacing w:val="-2"/>
                <w:lang w:val="en-GB"/>
              </w:rPr>
              <w:t xml:space="preserve"> specification from your employer and your year-end statement of income (if applicable).</w:t>
            </w:r>
          </w:p>
        </w:tc>
        <w:tc>
          <w:tcPr>
            <w:tcW w:w="4536" w:type="dxa"/>
          </w:tcPr>
          <w:p w14:paraId="5E7FF8D3" w14:textId="77777777" w:rsidR="000B1E55" w:rsidRDefault="000B1E55">
            <w:pPr>
              <w:tabs>
                <w:tab w:val="left" w:pos="-720"/>
              </w:tabs>
              <w:suppressAutoHyphens/>
              <w:spacing w:before="90" w:after="54"/>
              <w:rPr>
                <w:spacing w:val="-2"/>
                <w:lang w:val="en-GB"/>
              </w:rPr>
            </w:pPr>
          </w:p>
        </w:tc>
      </w:tr>
    </w:tbl>
    <w:p w14:paraId="4B410592" w14:textId="77777777" w:rsidR="000B1E55" w:rsidRDefault="000B1E55">
      <w:pPr>
        <w:tabs>
          <w:tab w:val="left" w:pos="-720"/>
        </w:tabs>
        <w:suppressAutoHyphens/>
        <w:jc w:val="both"/>
        <w:rPr>
          <w:spacing w:val="-2"/>
          <w:lang w:val="en-GB"/>
        </w:rPr>
        <w:sectPr w:rsidR="000B1E55" w:rsidSect="00AE6F6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40" w:right="709" w:bottom="1440" w:left="1503" w:header="1440" w:footer="1440" w:gutter="0"/>
          <w:pgNumType w:start="1"/>
          <w:cols w:sep="1" w:space="708"/>
          <w:noEndnote/>
        </w:sectPr>
      </w:pPr>
    </w:p>
    <w:p w14:paraId="187F92A0" w14:textId="77777777" w:rsidR="000B1E55" w:rsidRDefault="000B1E55">
      <w:pPr>
        <w:tabs>
          <w:tab w:val="left" w:pos="-720"/>
        </w:tabs>
        <w:suppressAutoHyphens/>
        <w:jc w:val="both"/>
        <w:rPr>
          <w:spacing w:val="-2"/>
          <w:lang w:val="en-GB"/>
        </w:rPr>
      </w:pPr>
    </w:p>
    <w:p w14:paraId="7128BCC5" w14:textId="77777777" w:rsidR="000B1E55" w:rsidRDefault="000B1E55">
      <w:pPr>
        <w:tabs>
          <w:tab w:val="left" w:pos="-720"/>
        </w:tabs>
        <w:suppressAutoHyphens/>
        <w:jc w:val="both"/>
        <w:rPr>
          <w:spacing w:val="-2"/>
          <w:lang w:val="en-GB"/>
        </w:rPr>
      </w:pPr>
      <w:r>
        <w:rPr>
          <w:b/>
          <w:spacing w:val="-2"/>
          <w:lang w:val="en-GB"/>
        </w:rPr>
        <w:t>“</w:t>
      </w:r>
      <w:proofErr w:type="spellStart"/>
      <w:r>
        <w:rPr>
          <w:b/>
          <w:spacing w:val="-2"/>
          <w:lang w:val="en-GB"/>
        </w:rPr>
        <w:t>Levensloop</w:t>
      </w:r>
      <w:proofErr w:type="spellEnd"/>
      <w:r>
        <w:rPr>
          <w:b/>
          <w:spacing w:val="-2"/>
          <w:lang w:val="en-GB"/>
        </w:rPr>
        <w:t>”</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0B1E55" w:rsidRPr="00F61946" w14:paraId="4AEB9F78" w14:textId="77777777">
        <w:tc>
          <w:tcPr>
            <w:tcW w:w="5103" w:type="dxa"/>
          </w:tcPr>
          <w:p w14:paraId="42DEB7B2" w14:textId="77777777" w:rsidR="000B1E55" w:rsidRDefault="000B1E55">
            <w:pPr>
              <w:tabs>
                <w:tab w:val="left" w:pos="-720"/>
              </w:tabs>
              <w:suppressAutoHyphens/>
              <w:spacing w:before="90" w:after="54"/>
              <w:rPr>
                <w:spacing w:val="-2"/>
                <w:lang w:val="en-GB"/>
              </w:rPr>
            </w:pPr>
            <w:r>
              <w:rPr>
                <w:spacing w:val="-2"/>
                <w:lang w:val="en-GB"/>
              </w:rPr>
              <w:t>If you participated in the so-called “</w:t>
            </w:r>
            <w:proofErr w:type="spellStart"/>
            <w:r>
              <w:rPr>
                <w:spacing w:val="-2"/>
                <w:lang w:val="en-GB"/>
              </w:rPr>
              <w:t>levensloopregeling</w:t>
            </w:r>
            <w:proofErr w:type="spellEnd"/>
            <w:r>
              <w:rPr>
                <w:spacing w:val="-2"/>
                <w:lang w:val="en-GB"/>
              </w:rPr>
              <w:t>”, please state details.</w:t>
            </w:r>
          </w:p>
        </w:tc>
        <w:tc>
          <w:tcPr>
            <w:tcW w:w="4536" w:type="dxa"/>
          </w:tcPr>
          <w:p w14:paraId="7539F151" w14:textId="77777777" w:rsidR="000B1E55" w:rsidRDefault="000B1E55">
            <w:pPr>
              <w:tabs>
                <w:tab w:val="left" w:pos="-720"/>
              </w:tabs>
              <w:suppressAutoHyphens/>
              <w:spacing w:before="90" w:after="54"/>
              <w:rPr>
                <w:spacing w:val="-2"/>
                <w:lang w:val="en-GB"/>
              </w:rPr>
            </w:pPr>
          </w:p>
        </w:tc>
      </w:tr>
    </w:tbl>
    <w:p w14:paraId="4C519FED" w14:textId="77777777" w:rsidR="000B1E55" w:rsidRDefault="000B1E55">
      <w:pPr>
        <w:tabs>
          <w:tab w:val="left" w:pos="-720"/>
        </w:tabs>
        <w:suppressAutoHyphens/>
        <w:jc w:val="both"/>
        <w:rPr>
          <w:spacing w:val="-2"/>
          <w:lang w:val="en-GB"/>
        </w:rPr>
      </w:pPr>
    </w:p>
    <w:p w14:paraId="72711F10" w14:textId="77777777" w:rsidR="000B1E55" w:rsidRDefault="000B1E55">
      <w:pPr>
        <w:tabs>
          <w:tab w:val="left" w:pos="-720"/>
        </w:tabs>
        <w:suppressAutoHyphens/>
        <w:jc w:val="both"/>
        <w:rPr>
          <w:spacing w:val="-2"/>
          <w:lang w:val="en-GB"/>
        </w:rPr>
      </w:pPr>
      <w:r>
        <w:rPr>
          <w:b/>
          <w:spacing w:val="-2"/>
          <w:lang w:val="en-GB"/>
        </w:rPr>
        <w:t>Other income</w:t>
      </w:r>
    </w:p>
    <w:tbl>
      <w:tblPr>
        <w:tblW w:w="0" w:type="auto"/>
        <w:tblInd w:w="120" w:type="dxa"/>
        <w:tblBorders>
          <w:top w:val="double" w:sz="6" w:space="0" w:color="auto"/>
          <w:left w:val="double" w:sz="6" w:space="0" w:color="auto"/>
          <w:bottom w:val="double" w:sz="6" w:space="0" w:color="auto"/>
          <w:right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0B1E55" w:rsidRPr="00F61946" w14:paraId="7185042B" w14:textId="77777777">
        <w:tc>
          <w:tcPr>
            <w:tcW w:w="5103" w:type="dxa"/>
            <w:tcBorders>
              <w:top w:val="double" w:sz="6" w:space="0" w:color="auto"/>
              <w:bottom w:val="double" w:sz="6" w:space="0" w:color="auto"/>
              <w:right w:val="single" w:sz="6" w:space="0" w:color="auto"/>
            </w:tcBorders>
          </w:tcPr>
          <w:p w14:paraId="78C18C17" w14:textId="77777777" w:rsidR="000B1E55" w:rsidRDefault="000B1E55">
            <w:pPr>
              <w:tabs>
                <w:tab w:val="left" w:pos="-720"/>
              </w:tabs>
              <w:suppressAutoHyphens/>
              <w:spacing w:before="90" w:after="54"/>
              <w:rPr>
                <w:spacing w:val="-2"/>
                <w:lang w:val="en-GB"/>
              </w:rPr>
            </w:pPr>
            <w:r>
              <w:rPr>
                <w:spacing w:val="-2"/>
                <w:lang w:val="en-GB"/>
              </w:rPr>
              <w:t>State source and amount of “other” labour income or other periodical income (if applicable).</w:t>
            </w:r>
          </w:p>
          <w:p w14:paraId="3428421F" w14:textId="77777777" w:rsidR="000B1E55" w:rsidRDefault="000B1E55">
            <w:pPr>
              <w:tabs>
                <w:tab w:val="left" w:pos="-720"/>
              </w:tabs>
              <w:suppressAutoHyphens/>
              <w:spacing w:before="90" w:after="54"/>
              <w:rPr>
                <w:spacing w:val="-2"/>
                <w:lang w:val="en-GB"/>
              </w:rPr>
            </w:pPr>
          </w:p>
        </w:tc>
        <w:tc>
          <w:tcPr>
            <w:tcW w:w="4536" w:type="dxa"/>
            <w:tcBorders>
              <w:left w:val="single" w:sz="6" w:space="0" w:color="auto"/>
            </w:tcBorders>
          </w:tcPr>
          <w:p w14:paraId="077D6B2B" w14:textId="77777777" w:rsidR="000B1E55" w:rsidRDefault="000B1E55">
            <w:pPr>
              <w:tabs>
                <w:tab w:val="left" w:pos="-720"/>
              </w:tabs>
              <w:suppressAutoHyphens/>
              <w:spacing w:before="90" w:after="54"/>
              <w:rPr>
                <w:spacing w:val="-2"/>
                <w:lang w:val="en-GB"/>
              </w:rPr>
            </w:pPr>
          </w:p>
        </w:tc>
      </w:tr>
    </w:tbl>
    <w:p w14:paraId="16FDE4A1" w14:textId="77777777" w:rsidR="000B1E55" w:rsidRDefault="000B1E55">
      <w:pPr>
        <w:tabs>
          <w:tab w:val="left" w:pos="-720"/>
        </w:tabs>
        <w:suppressAutoHyphens/>
        <w:jc w:val="both"/>
        <w:rPr>
          <w:spacing w:val="-2"/>
          <w:lang w:val="en-GB"/>
        </w:rPr>
      </w:pPr>
    </w:p>
    <w:p w14:paraId="2538A378" w14:textId="77777777" w:rsidR="000B1E55" w:rsidRDefault="000B1E55">
      <w:pPr>
        <w:tabs>
          <w:tab w:val="left" w:pos="-720"/>
        </w:tabs>
        <w:suppressAutoHyphens/>
        <w:jc w:val="both"/>
        <w:rPr>
          <w:spacing w:val="-2"/>
          <w:lang w:val="en-GB"/>
        </w:rPr>
      </w:pPr>
      <w:r>
        <w:rPr>
          <w:b/>
          <w:spacing w:val="-2"/>
          <w:lang w:val="en-GB"/>
        </w:rPr>
        <w:t>Own home (your residence)</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0B1E55" w:rsidRPr="00F61946" w14:paraId="63D75635" w14:textId="77777777">
        <w:tc>
          <w:tcPr>
            <w:tcW w:w="5103" w:type="dxa"/>
            <w:tcBorders>
              <w:top w:val="double" w:sz="6" w:space="0" w:color="auto"/>
              <w:left w:val="double" w:sz="6" w:space="0" w:color="auto"/>
            </w:tcBorders>
          </w:tcPr>
          <w:p w14:paraId="08E4082A" w14:textId="50A1E9BC" w:rsidR="000B1E55" w:rsidRDefault="000B1E55">
            <w:pPr>
              <w:tabs>
                <w:tab w:val="left" w:pos="-720"/>
              </w:tabs>
              <w:suppressAutoHyphens/>
              <w:spacing w:before="90"/>
              <w:rPr>
                <w:spacing w:val="-2"/>
                <w:lang w:val="en-GB"/>
              </w:rPr>
            </w:pPr>
            <w:r>
              <w:rPr>
                <w:spacing w:val="-2"/>
                <w:lang w:val="en-GB"/>
              </w:rPr>
              <w:t xml:space="preserve">Value of your own home </w:t>
            </w:r>
            <w:r>
              <w:rPr>
                <w:b/>
                <w:spacing w:val="-2"/>
                <w:lang w:val="en-GB"/>
              </w:rPr>
              <w:t>(primary residence)</w:t>
            </w:r>
            <w:r>
              <w:rPr>
                <w:spacing w:val="-2"/>
                <w:lang w:val="en-GB"/>
              </w:rPr>
              <w:t xml:space="preserve"> as stated on the “</w:t>
            </w:r>
            <w:proofErr w:type="spellStart"/>
            <w:r>
              <w:rPr>
                <w:spacing w:val="-2"/>
                <w:lang w:val="en-GB"/>
              </w:rPr>
              <w:t>Beschikking</w:t>
            </w:r>
            <w:proofErr w:type="spellEnd"/>
            <w:r>
              <w:rPr>
                <w:spacing w:val="-2"/>
                <w:lang w:val="en-GB"/>
              </w:rPr>
              <w:t xml:space="preserve"> Waardering </w:t>
            </w:r>
            <w:proofErr w:type="spellStart"/>
            <w:r>
              <w:rPr>
                <w:spacing w:val="-2"/>
                <w:lang w:val="en-GB"/>
              </w:rPr>
              <w:t>Onroerende</w:t>
            </w:r>
            <w:proofErr w:type="spellEnd"/>
            <w:r>
              <w:rPr>
                <w:spacing w:val="-2"/>
                <w:lang w:val="en-GB"/>
              </w:rPr>
              <w:t xml:space="preserve"> Zaken” applicable for the year </w:t>
            </w:r>
            <w:r w:rsidR="00D32F31">
              <w:rPr>
                <w:spacing w:val="-2"/>
                <w:lang w:val="en-GB"/>
              </w:rPr>
              <w:t>20</w:t>
            </w:r>
            <w:r w:rsidR="00F61946">
              <w:rPr>
                <w:spacing w:val="-2"/>
                <w:lang w:val="en-GB"/>
              </w:rPr>
              <w:t>25</w:t>
            </w:r>
            <w:r w:rsidR="005404FF">
              <w:rPr>
                <w:spacing w:val="-2"/>
                <w:lang w:val="en-GB"/>
              </w:rPr>
              <w:t xml:space="preserve"> (value date 01/01/</w:t>
            </w:r>
            <w:r w:rsidR="00D32F31">
              <w:rPr>
                <w:spacing w:val="-2"/>
                <w:lang w:val="en-GB"/>
              </w:rPr>
              <w:t>20</w:t>
            </w:r>
            <w:r w:rsidR="00F61946">
              <w:rPr>
                <w:spacing w:val="-2"/>
                <w:lang w:val="en-GB"/>
              </w:rPr>
              <w:t>24</w:t>
            </w:r>
            <w:r w:rsidR="005404FF">
              <w:rPr>
                <w:spacing w:val="-2"/>
                <w:lang w:val="en-GB"/>
              </w:rPr>
              <w:t xml:space="preserve">). </w:t>
            </w:r>
            <w:r>
              <w:rPr>
                <w:spacing w:val="-2"/>
                <w:lang w:val="en-GB"/>
              </w:rPr>
              <w:t>Please enclose a copy.</w:t>
            </w:r>
          </w:p>
          <w:p w14:paraId="2F19F75E" w14:textId="77777777" w:rsidR="000B1E55" w:rsidRDefault="000B1E55">
            <w:pPr>
              <w:tabs>
                <w:tab w:val="left" w:pos="-720"/>
              </w:tabs>
              <w:suppressAutoHyphens/>
              <w:spacing w:after="54"/>
              <w:rPr>
                <w:spacing w:val="-2"/>
                <w:lang w:val="en-GB"/>
              </w:rPr>
            </w:pPr>
          </w:p>
        </w:tc>
        <w:tc>
          <w:tcPr>
            <w:tcW w:w="4536" w:type="dxa"/>
            <w:tcBorders>
              <w:top w:val="double" w:sz="6" w:space="0" w:color="auto"/>
              <w:left w:val="single" w:sz="6" w:space="0" w:color="auto"/>
              <w:right w:val="double" w:sz="6" w:space="0" w:color="auto"/>
            </w:tcBorders>
          </w:tcPr>
          <w:p w14:paraId="1233AF43" w14:textId="77777777" w:rsidR="000B1E55" w:rsidRDefault="000B1E55">
            <w:pPr>
              <w:tabs>
                <w:tab w:val="left" w:pos="-720"/>
              </w:tabs>
              <w:suppressAutoHyphens/>
              <w:spacing w:before="90" w:after="54"/>
              <w:rPr>
                <w:spacing w:val="-2"/>
                <w:lang w:val="en-GB"/>
              </w:rPr>
            </w:pPr>
          </w:p>
        </w:tc>
      </w:tr>
      <w:tr w:rsidR="000B1E55" w:rsidRPr="00F61946" w14:paraId="46DC13C2" w14:textId="77777777">
        <w:tc>
          <w:tcPr>
            <w:tcW w:w="5103" w:type="dxa"/>
            <w:tcBorders>
              <w:top w:val="single" w:sz="6" w:space="0" w:color="auto"/>
              <w:left w:val="double" w:sz="6" w:space="0" w:color="auto"/>
            </w:tcBorders>
          </w:tcPr>
          <w:p w14:paraId="57132A49" w14:textId="0A3FCDE3" w:rsidR="000B1E55" w:rsidRDefault="000B1E55">
            <w:pPr>
              <w:tabs>
                <w:tab w:val="left" w:pos="-720"/>
              </w:tabs>
              <w:suppressAutoHyphens/>
              <w:spacing w:before="90"/>
              <w:rPr>
                <w:spacing w:val="-2"/>
                <w:lang w:val="en-GB"/>
              </w:rPr>
            </w:pPr>
            <w:r>
              <w:rPr>
                <w:spacing w:val="-2"/>
                <w:lang w:val="en-GB"/>
              </w:rPr>
              <w:t xml:space="preserve">Attach a breakdown of mortgage interest and related costs paid in </w:t>
            </w:r>
            <w:r w:rsidR="00D32F31">
              <w:rPr>
                <w:spacing w:val="-2"/>
                <w:lang w:val="en-GB"/>
              </w:rPr>
              <w:t>20</w:t>
            </w:r>
            <w:r w:rsidR="00F61946">
              <w:rPr>
                <w:spacing w:val="-2"/>
                <w:lang w:val="en-GB"/>
              </w:rPr>
              <w:t>25</w:t>
            </w:r>
            <w:r>
              <w:rPr>
                <w:spacing w:val="-2"/>
                <w:lang w:val="en-GB"/>
              </w:rPr>
              <w:t xml:space="preserve"> (if you purchased your home in </w:t>
            </w:r>
            <w:r w:rsidR="00D32F31">
              <w:rPr>
                <w:spacing w:val="-2"/>
                <w:lang w:val="en-GB"/>
              </w:rPr>
              <w:t>20</w:t>
            </w:r>
            <w:r w:rsidR="00F61946">
              <w:rPr>
                <w:spacing w:val="-2"/>
                <w:lang w:val="en-GB"/>
              </w:rPr>
              <w:t>25</w:t>
            </w:r>
            <w:r>
              <w:rPr>
                <w:spacing w:val="-2"/>
                <w:lang w:val="en-GB"/>
              </w:rPr>
              <w:t xml:space="preserve"> or increased the mortgage, enclose a copy of the notary’s invoice, invoice re taxation).</w:t>
            </w:r>
          </w:p>
          <w:p w14:paraId="154A161A" w14:textId="029C4C8C" w:rsidR="000B1E55" w:rsidRDefault="000B1E55">
            <w:pPr>
              <w:tabs>
                <w:tab w:val="left" w:pos="-720"/>
              </w:tabs>
              <w:suppressAutoHyphens/>
              <w:spacing w:before="90"/>
              <w:rPr>
                <w:spacing w:val="-2"/>
                <w:lang w:val="en-GB"/>
              </w:rPr>
            </w:pPr>
            <w:r>
              <w:rPr>
                <w:spacing w:val="-2"/>
                <w:lang w:val="en-GB"/>
              </w:rPr>
              <w:t xml:space="preserve">If you increased your mortgage in </w:t>
            </w:r>
            <w:r w:rsidR="00D32F31">
              <w:rPr>
                <w:spacing w:val="-2"/>
                <w:lang w:val="en-GB"/>
              </w:rPr>
              <w:t>20</w:t>
            </w:r>
            <w:r w:rsidR="00F61946">
              <w:rPr>
                <w:spacing w:val="-2"/>
                <w:lang w:val="en-GB"/>
              </w:rPr>
              <w:t>25</w:t>
            </w:r>
            <w:r>
              <w:rPr>
                <w:spacing w:val="-2"/>
                <w:lang w:val="en-GB"/>
              </w:rPr>
              <w:t>, please state the purpose of the increase.</w:t>
            </w:r>
          </w:p>
          <w:p w14:paraId="563EA648" w14:textId="77777777" w:rsidR="000B1E55" w:rsidRDefault="000B1E55">
            <w:pPr>
              <w:tabs>
                <w:tab w:val="left" w:pos="-720"/>
              </w:tabs>
              <w:suppressAutoHyphens/>
              <w:spacing w:after="54"/>
              <w:rPr>
                <w:spacing w:val="-2"/>
                <w:lang w:val="en-GB"/>
              </w:rPr>
            </w:pPr>
          </w:p>
        </w:tc>
        <w:tc>
          <w:tcPr>
            <w:tcW w:w="4536" w:type="dxa"/>
            <w:tcBorders>
              <w:top w:val="single" w:sz="6" w:space="0" w:color="auto"/>
              <w:left w:val="single" w:sz="6" w:space="0" w:color="auto"/>
              <w:right w:val="double" w:sz="6" w:space="0" w:color="auto"/>
            </w:tcBorders>
          </w:tcPr>
          <w:p w14:paraId="3C7DF2E5" w14:textId="77777777" w:rsidR="000B1E55" w:rsidRDefault="000B1E55">
            <w:pPr>
              <w:tabs>
                <w:tab w:val="left" w:pos="-720"/>
              </w:tabs>
              <w:suppressAutoHyphens/>
              <w:spacing w:before="90" w:after="54"/>
              <w:rPr>
                <w:spacing w:val="-2"/>
                <w:lang w:val="en-GB"/>
              </w:rPr>
            </w:pPr>
          </w:p>
        </w:tc>
      </w:tr>
      <w:tr w:rsidR="000B1E55" w14:paraId="7AC96507" w14:textId="77777777">
        <w:tc>
          <w:tcPr>
            <w:tcW w:w="5103" w:type="dxa"/>
            <w:tcBorders>
              <w:top w:val="single" w:sz="6" w:space="0" w:color="auto"/>
              <w:left w:val="double" w:sz="6" w:space="0" w:color="auto"/>
              <w:bottom w:val="double" w:sz="6" w:space="0" w:color="auto"/>
            </w:tcBorders>
          </w:tcPr>
          <w:p w14:paraId="03EEC7C8" w14:textId="1B4B336D" w:rsidR="000B1E55" w:rsidRDefault="000B1E55">
            <w:pPr>
              <w:tabs>
                <w:tab w:val="left" w:pos="-720"/>
              </w:tabs>
              <w:suppressAutoHyphens/>
              <w:spacing w:before="90" w:after="54"/>
              <w:rPr>
                <w:spacing w:val="-2"/>
                <w:lang w:val="en-GB"/>
              </w:rPr>
            </w:pPr>
            <w:r>
              <w:rPr>
                <w:spacing w:val="-2"/>
                <w:lang w:val="en-GB"/>
              </w:rPr>
              <w:t>Outstanding mortgage balance at 31/12/</w:t>
            </w:r>
            <w:r w:rsidR="00D32F31">
              <w:rPr>
                <w:spacing w:val="-2"/>
                <w:lang w:val="en-GB"/>
              </w:rPr>
              <w:t>20</w:t>
            </w:r>
            <w:r w:rsidR="00F61946">
              <w:rPr>
                <w:spacing w:val="-2"/>
                <w:lang w:val="en-GB"/>
              </w:rPr>
              <w:t>25</w:t>
            </w:r>
            <w:r>
              <w:rPr>
                <w:spacing w:val="-2"/>
                <w:lang w:val="en-GB"/>
              </w:rPr>
              <w:t>.</w:t>
            </w:r>
          </w:p>
          <w:p w14:paraId="7A72F003"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266E9150" w14:textId="77777777" w:rsidR="000B1E55" w:rsidRDefault="000B1E55">
            <w:pPr>
              <w:tabs>
                <w:tab w:val="left" w:pos="-720"/>
              </w:tabs>
              <w:suppressAutoHyphens/>
              <w:spacing w:before="90" w:after="54"/>
              <w:rPr>
                <w:spacing w:val="-2"/>
                <w:lang w:val="en-GB"/>
              </w:rPr>
            </w:pPr>
          </w:p>
        </w:tc>
      </w:tr>
    </w:tbl>
    <w:p w14:paraId="1B35BBE0" w14:textId="77777777" w:rsidR="000B1E55" w:rsidRDefault="000B1E55">
      <w:pPr>
        <w:tabs>
          <w:tab w:val="left" w:pos="-720"/>
        </w:tabs>
        <w:suppressAutoHyphens/>
        <w:jc w:val="both"/>
        <w:rPr>
          <w:spacing w:val="-2"/>
          <w:lang w:val="en-GB"/>
        </w:rPr>
      </w:pPr>
    </w:p>
    <w:p w14:paraId="77753D70" w14:textId="77777777" w:rsidR="000B1E55" w:rsidRDefault="00000000">
      <w:pPr>
        <w:tabs>
          <w:tab w:val="left" w:pos="-720"/>
        </w:tabs>
        <w:suppressAutoHyphens/>
        <w:jc w:val="both"/>
        <w:rPr>
          <w:spacing w:val="-2"/>
          <w:lang w:val="en-GB"/>
        </w:rPr>
      </w:pPr>
      <w:r>
        <w:rPr>
          <w:noProof/>
          <w:spacing w:val="-2"/>
        </w:rPr>
        <w:pict w14:anchorId="0A22696A">
          <v:shape id="_x0000_s1027" type="#_x0000_t202" style="position:absolute;left:0;text-align:left;margin-left:411.9pt;margin-top:53.3pt;width:1in;height:28.9pt;z-index:2" strokeweight="0">
            <v:textbox>
              <w:txbxContent>
                <w:p w14:paraId="53162DCA" w14:textId="36397E93" w:rsidR="000B1E55" w:rsidRDefault="000B1E55">
                  <w:pPr>
                    <w:jc w:val="right"/>
                    <w:rPr>
                      <w:i/>
                      <w:sz w:val="18"/>
                    </w:rPr>
                  </w:pPr>
                  <w:r>
                    <w:rPr>
                      <w:i/>
                      <w:sz w:val="18"/>
                    </w:rPr>
                    <w:t xml:space="preserve">Page 2 of </w:t>
                  </w:r>
                  <w:r w:rsidR="00947E9D">
                    <w:rPr>
                      <w:i/>
                      <w:sz w:val="18"/>
                    </w:rPr>
                    <w:t>6</w:t>
                  </w:r>
                </w:p>
                <w:p w14:paraId="14E77899" w14:textId="77777777" w:rsidR="000B1E55" w:rsidRDefault="000B1E55"/>
              </w:txbxContent>
            </v:textbox>
          </v:shape>
        </w:pict>
      </w:r>
      <w:r w:rsidR="000B1E55">
        <w:rPr>
          <w:spacing w:val="-2"/>
          <w:lang w:val="en-GB"/>
        </w:rPr>
        <w:br w:type="page"/>
      </w:r>
    </w:p>
    <w:p w14:paraId="67C2F350" w14:textId="77777777" w:rsidR="000B1E55" w:rsidRDefault="000B1E55">
      <w:pPr>
        <w:tabs>
          <w:tab w:val="left" w:pos="-720"/>
        </w:tabs>
        <w:suppressAutoHyphens/>
        <w:jc w:val="both"/>
        <w:rPr>
          <w:spacing w:val="-2"/>
          <w:lang w:val="en-GB"/>
        </w:rPr>
      </w:pPr>
    </w:p>
    <w:p w14:paraId="3CFD2731" w14:textId="77777777" w:rsidR="000B1E55" w:rsidRDefault="000B1E55">
      <w:pPr>
        <w:tabs>
          <w:tab w:val="left" w:pos="-720"/>
        </w:tabs>
        <w:suppressAutoHyphens/>
        <w:jc w:val="both"/>
        <w:rPr>
          <w:spacing w:val="-2"/>
          <w:lang w:val="en-GB"/>
        </w:rPr>
      </w:pPr>
      <w:r>
        <w:rPr>
          <w:b/>
          <w:spacing w:val="-2"/>
          <w:lang w:val="en-GB"/>
        </w:rPr>
        <w:t>Allowances</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0B1E55" w:rsidRPr="00F61946" w14:paraId="5049FB0B" w14:textId="77777777">
        <w:tc>
          <w:tcPr>
            <w:tcW w:w="5103" w:type="dxa"/>
            <w:tcBorders>
              <w:top w:val="double" w:sz="6" w:space="0" w:color="auto"/>
              <w:left w:val="double" w:sz="6" w:space="0" w:color="auto"/>
            </w:tcBorders>
          </w:tcPr>
          <w:p w14:paraId="56D5688D" w14:textId="3DDCFC94" w:rsidR="000B1E55" w:rsidRDefault="000B1E55">
            <w:pPr>
              <w:tabs>
                <w:tab w:val="left" w:pos="-720"/>
              </w:tabs>
              <w:suppressAutoHyphens/>
              <w:spacing w:before="90"/>
              <w:rPr>
                <w:spacing w:val="-2"/>
                <w:lang w:val="en-GB"/>
              </w:rPr>
            </w:pPr>
            <w:r>
              <w:rPr>
                <w:spacing w:val="-2"/>
                <w:lang w:val="en-GB"/>
              </w:rPr>
              <w:t xml:space="preserve">Premiums paid/refunded for annuity (please enclose policy and details). A pension deficit must always be proved. Please enclose a letter of the pension company showing the fiscal growth of your pension in </w:t>
            </w:r>
            <w:r w:rsidR="00D32F31">
              <w:rPr>
                <w:spacing w:val="-2"/>
                <w:lang w:val="en-GB"/>
              </w:rPr>
              <w:t>20</w:t>
            </w:r>
            <w:r w:rsidR="00F61946">
              <w:rPr>
                <w:spacing w:val="-2"/>
                <w:lang w:val="en-GB"/>
              </w:rPr>
              <w:t>24</w:t>
            </w:r>
            <w:r>
              <w:rPr>
                <w:spacing w:val="-2"/>
                <w:lang w:val="en-GB"/>
              </w:rPr>
              <w:t>/</w:t>
            </w:r>
            <w:r w:rsidR="00D32F31">
              <w:rPr>
                <w:spacing w:val="-2"/>
                <w:lang w:val="en-GB"/>
              </w:rPr>
              <w:t>20</w:t>
            </w:r>
            <w:r w:rsidR="00F61946">
              <w:rPr>
                <w:spacing w:val="-2"/>
                <w:lang w:val="en-GB"/>
              </w:rPr>
              <w:t>25</w:t>
            </w:r>
            <w:r>
              <w:rPr>
                <w:spacing w:val="-2"/>
                <w:lang w:val="en-GB"/>
              </w:rPr>
              <w:t>.</w:t>
            </w:r>
          </w:p>
          <w:p w14:paraId="5418DCB0" w14:textId="77777777" w:rsidR="000B1E55" w:rsidRDefault="000B1E55">
            <w:pPr>
              <w:tabs>
                <w:tab w:val="left" w:pos="-720"/>
              </w:tabs>
              <w:suppressAutoHyphens/>
              <w:spacing w:before="90"/>
              <w:rPr>
                <w:spacing w:val="-2"/>
                <w:lang w:val="en-GB"/>
              </w:rPr>
            </w:pPr>
          </w:p>
        </w:tc>
        <w:tc>
          <w:tcPr>
            <w:tcW w:w="4536" w:type="dxa"/>
            <w:tcBorders>
              <w:top w:val="double" w:sz="6" w:space="0" w:color="auto"/>
              <w:left w:val="single" w:sz="6" w:space="0" w:color="auto"/>
              <w:right w:val="double" w:sz="6" w:space="0" w:color="auto"/>
            </w:tcBorders>
          </w:tcPr>
          <w:p w14:paraId="58D72241" w14:textId="77777777" w:rsidR="000B1E55" w:rsidRDefault="000B1E55">
            <w:pPr>
              <w:tabs>
                <w:tab w:val="left" w:pos="-720"/>
              </w:tabs>
              <w:suppressAutoHyphens/>
              <w:spacing w:before="90" w:after="54"/>
              <w:rPr>
                <w:spacing w:val="-2"/>
                <w:lang w:val="en-GB"/>
              </w:rPr>
            </w:pPr>
          </w:p>
        </w:tc>
      </w:tr>
      <w:tr w:rsidR="000B1E55" w:rsidRPr="00F61946" w14:paraId="05C3C9A3" w14:textId="77777777">
        <w:tc>
          <w:tcPr>
            <w:tcW w:w="5103" w:type="dxa"/>
            <w:tcBorders>
              <w:top w:val="single" w:sz="6" w:space="0" w:color="auto"/>
              <w:left w:val="double" w:sz="6" w:space="0" w:color="auto"/>
              <w:bottom w:val="double" w:sz="6" w:space="0" w:color="auto"/>
            </w:tcBorders>
          </w:tcPr>
          <w:p w14:paraId="4130B042" w14:textId="77777777" w:rsidR="000B1E55" w:rsidRDefault="000B1E55">
            <w:pPr>
              <w:tabs>
                <w:tab w:val="left" w:pos="-720"/>
              </w:tabs>
              <w:suppressAutoHyphens/>
              <w:spacing w:before="90"/>
              <w:rPr>
                <w:spacing w:val="-2"/>
                <w:lang w:val="en-GB"/>
              </w:rPr>
            </w:pPr>
            <w:r>
              <w:rPr>
                <w:spacing w:val="-2"/>
                <w:lang w:val="en-GB"/>
              </w:rPr>
              <w:t>Premiums paid/refunded for a disability insurance.</w:t>
            </w:r>
          </w:p>
          <w:p w14:paraId="03E6B6F6" w14:textId="77777777" w:rsidR="000B1E55" w:rsidRDefault="000B1E55">
            <w:pPr>
              <w:tabs>
                <w:tab w:val="left" w:pos="-720"/>
              </w:tabs>
              <w:suppressAutoHyphens/>
              <w:spacing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4505ACD2" w14:textId="77777777" w:rsidR="000B1E55" w:rsidRDefault="000B1E55">
            <w:pPr>
              <w:tabs>
                <w:tab w:val="left" w:pos="-720"/>
              </w:tabs>
              <w:suppressAutoHyphens/>
              <w:spacing w:before="90" w:after="54"/>
              <w:rPr>
                <w:spacing w:val="-2"/>
                <w:lang w:val="en-GB"/>
              </w:rPr>
            </w:pPr>
          </w:p>
        </w:tc>
      </w:tr>
    </w:tbl>
    <w:p w14:paraId="431B216B" w14:textId="77777777" w:rsidR="000B1E55" w:rsidRDefault="000B1E55">
      <w:pPr>
        <w:tabs>
          <w:tab w:val="left" w:pos="-720"/>
        </w:tabs>
        <w:suppressAutoHyphens/>
        <w:jc w:val="both"/>
        <w:rPr>
          <w:spacing w:val="-2"/>
          <w:lang w:val="en-GB"/>
        </w:rPr>
      </w:pPr>
    </w:p>
    <w:p w14:paraId="02DDF059" w14:textId="77777777" w:rsidR="000B1E55" w:rsidRDefault="000B1E55">
      <w:pPr>
        <w:tabs>
          <w:tab w:val="left" w:pos="-720"/>
        </w:tabs>
        <w:suppressAutoHyphens/>
        <w:jc w:val="both"/>
        <w:rPr>
          <w:spacing w:val="-2"/>
          <w:lang w:val="en-GB"/>
        </w:rPr>
      </w:pPr>
    </w:p>
    <w:p w14:paraId="175A3E15" w14:textId="77777777" w:rsidR="000B1E55" w:rsidRDefault="000B1E55">
      <w:pPr>
        <w:tabs>
          <w:tab w:val="left" w:pos="-720"/>
        </w:tabs>
        <w:suppressAutoHyphens/>
        <w:jc w:val="both"/>
        <w:rPr>
          <w:spacing w:val="-2"/>
          <w:lang w:val="en-GB"/>
        </w:rPr>
      </w:pPr>
      <w:r>
        <w:rPr>
          <w:b/>
          <w:spacing w:val="-2"/>
          <w:lang w:val="en-GB"/>
        </w:rPr>
        <w:t>Extraordinary expenses</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0B1E55" w:rsidRPr="00F61946" w14:paraId="3FE39A09" w14:textId="77777777">
        <w:tc>
          <w:tcPr>
            <w:tcW w:w="5103" w:type="dxa"/>
            <w:tcBorders>
              <w:top w:val="double" w:sz="6" w:space="0" w:color="auto"/>
              <w:left w:val="double" w:sz="6" w:space="0" w:color="auto"/>
            </w:tcBorders>
          </w:tcPr>
          <w:p w14:paraId="7C0C6480" w14:textId="77777777" w:rsidR="000B1E55" w:rsidRDefault="000B1E55">
            <w:pPr>
              <w:tabs>
                <w:tab w:val="left" w:pos="-720"/>
              </w:tabs>
              <w:suppressAutoHyphens/>
              <w:spacing w:before="90"/>
              <w:rPr>
                <w:spacing w:val="-2"/>
                <w:lang w:val="en-GB"/>
              </w:rPr>
            </w:pPr>
            <w:r>
              <w:rPr>
                <w:spacing w:val="-2"/>
                <w:lang w:val="en-GB"/>
              </w:rPr>
              <w:t>Alimony paid to former spouse. State former spouse’s name, address and date of birth.</w:t>
            </w:r>
          </w:p>
          <w:p w14:paraId="02786E2D" w14:textId="77777777" w:rsidR="000B1E55" w:rsidRDefault="000B1E55">
            <w:pPr>
              <w:tabs>
                <w:tab w:val="left" w:pos="-720"/>
              </w:tabs>
              <w:suppressAutoHyphens/>
              <w:spacing w:after="54"/>
              <w:rPr>
                <w:spacing w:val="-2"/>
                <w:lang w:val="en-GB"/>
              </w:rPr>
            </w:pPr>
          </w:p>
        </w:tc>
        <w:tc>
          <w:tcPr>
            <w:tcW w:w="4536" w:type="dxa"/>
            <w:tcBorders>
              <w:top w:val="double" w:sz="6" w:space="0" w:color="auto"/>
              <w:left w:val="single" w:sz="6" w:space="0" w:color="auto"/>
              <w:right w:val="double" w:sz="6" w:space="0" w:color="auto"/>
            </w:tcBorders>
          </w:tcPr>
          <w:p w14:paraId="61276892" w14:textId="77777777" w:rsidR="000B1E55" w:rsidRDefault="000B1E55">
            <w:pPr>
              <w:tabs>
                <w:tab w:val="left" w:pos="-720"/>
              </w:tabs>
              <w:suppressAutoHyphens/>
              <w:spacing w:before="90" w:after="54"/>
              <w:rPr>
                <w:spacing w:val="-2"/>
                <w:lang w:val="en-GB"/>
              </w:rPr>
            </w:pPr>
          </w:p>
        </w:tc>
      </w:tr>
      <w:tr w:rsidR="000B1E55" w:rsidRPr="00F61946" w14:paraId="70F7AC17" w14:textId="77777777">
        <w:tc>
          <w:tcPr>
            <w:tcW w:w="5103" w:type="dxa"/>
            <w:tcBorders>
              <w:top w:val="single" w:sz="6" w:space="0" w:color="auto"/>
              <w:left w:val="double" w:sz="6" w:space="0" w:color="auto"/>
            </w:tcBorders>
          </w:tcPr>
          <w:p w14:paraId="19991274" w14:textId="77777777" w:rsidR="000B1E55" w:rsidRDefault="000B1E55">
            <w:pPr>
              <w:tabs>
                <w:tab w:val="left" w:pos="-720"/>
              </w:tabs>
              <w:suppressAutoHyphens/>
              <w:spacing w:before="90" w:after="54"/>
              <w:rPr>
                <w:spacing w:val="-2"/>
                <w:lang w:val="en-GB"/>
              </w:rPr>
            </w:pPr>
            <w:r>
              <w:rPr>
                <w:spacing w:val="-2"/>
                <w:lang w:val="en-GB"/>
              </w:rPr>
              <w:t>Sickness expenses</w:t>
            </w:r>
          </w:p>
          <w:p w14:paraId="2065B50C" w14:textId="77777777" w:rsidR="000B1E55" w:rsidRDefault="000B1E55">
            <w:pPr>
              <w:tabs>
                <w:tab w:val="left" w:pos="-720"/>
              </w:tabs>
              <w:suppressAutoHyphens/>
              <w:spacing w:before="90" w:after="54"/>
              <w:rPr>
                <w:spacing w:val="-2"/>
                <w:lang w:val="en-GB"/>
              </w:rPr>
            </w:pPr>
            <w:r>
              <w:rPr>
                <w:spacing w:val="-2"/>
                <w:lang w:val="en-GB"/>
              </w:rPr>
              <w:t>Only a number of specific non-reimbursed expenses incurred due to illness (expenses deducted from own risk are not included). Premiums paid for health insurance is no longer deductible.</w:t>
            </w:r>
          </w:p>
          <w:p w14:paraId="78DF5D14" w14:textId="41D2AFD0" w:rsidR="000B1E55" w:rsidRDefault="000B1E55">
            <w:pPr>
              <w:tabs>
                <w:tab w:val="left" w:pos="-720"/>
              </w:tabs>
              <w:suppressAutoHyphens/>
              <w:spacing w:before="90" w:after="54"/>
              <w:rPr>
                <w:spacing w:val="-2"/>
                <w:lang w:val="en-GB"/>
              </w:rPr>
            </w:pPr>
            <w:r>
              <w:rPr>
                <w:spacing w:val="-2"/>
                <w:lang w:val="en-GB"/>
              </w:rPr>
              <w:t xml:space="preserve">Please note that no deduction is possible for sickness expenses below </w:t>
            </w:r>
            <w:r w:rsidR="00D32F31" w:rsidRPr="00D32F31">
              <w:rPr>
                <w:spacing w:val="-2"/>
                <w:lang w:val="en-GB"/>
              </w:rPr>
              <w:t>€ 16</w:t>
            </w:r>
            <w:r w:rsidR="00F61946">
              <w:rPr>
                <w:spacing w:val="-2"/>
                <w:lang w:val="en-GB"/>
              </w:rPr>
              <w:t>4</w:t>
            </w:r>
            <w:r w:rsidR="00D32F31" w:rsidRPr="00D32F31">
              <w:rPr>
                <w:spacing w:val="-2"/>
                <w:lang w:val="en-GB"/>
              </w:rPr>
              <w:t>/€ 32</w:t>
            </w:r>
            <w:r w:rsidR="00F61946">
              <w:rPr>
                <w:spacing w:val="-2"/>
                <w:lang w:val="en-GB"/>
              </w:rPr>
              <w:t>8</w:t>
            </w:r>
            <w:r w:rsidR="00D32F31" w:rsidRPr="00D32F31">
              <w:rPr>
                <w:spacing w:val="-2"/>
                <w:lang w:val="en-GB"/>
              </w:rPr>
              <w:t xml:space="preserve"> </w:t>
            </w:r>
            <w:r>
              <w:rPr>
                <w:spacing w:val="-2"/>
                <w:lang w:val="en-GB"/>
              </w:rPr>
              <w:t>up to 1,65%/5,75% of total income (no maximum applies).</w:t>
            </w:r>
          </w:p>
          <w:p w14:paraId="2C02D2A9"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035863C2" w14:textId="77777777" w:rsidR="000B1E55" w:rsidRDefault="000B1E55">
            <w:pPr>
              <w:tabs>
                <w:tab w:val="left" w:pos="-720"/>
              </w:tabs>
              <w:suppressAutoHyphens/>
              <w:spacing w:before="90" w:after="54"/>
              <w:rPr>
                <w:b/>
                <w:i/>
                <w:color w:val="0000FF"/>
                <w:spacing w:val="-2"/>
                <w:lang w:val="en-GB"/>
              </w:rPr>
            </w:pPr>
          </w:p>
        </w:tc>
      </w:tr>
      <w:tr w:rsidR="000B1E55" w:rsidRPr="00F61946" w14:paraId="5DAEEE9D" w14:textId="77777777">
        <w:tc>
          <w:tcPr>
            <w:tcW w:w="5103" w:type="dxa"/>
            <w:tcBorders>
              <w:top w:val="single" w:sz="6" w:space="0" w:color="auto"/>
              <w:left w:val="double" w:sz="6" w:space="0" w:color="auto"/>
            </w:tcBorders>
          </w:tcPr>
          <w:p w14:paraId="473F7D42" w14:textId="145CF9A9" w:rsidR="000B1E55" w:rsidRDefault="00862E0D" w:rsidP="00F96EA3">
            <w:pPr>
              <w:tabs>
                <w:tab w:val="left" w:pos="-720"/>
              </w:tabs>
              <w:suppressAutoHyphens/>
              <w:spacing w:before="90" w:after="54"/>
              <w:rPr>
                <w:spacing w:val="-2"/>
                <w:lang w:val="en-GB"/>
              </w:rPr>
            </w:pPr>
            <w:r>
              <w:rPr>
                <w:spacing w:val="-2"/>
                <w:lang w:val="en-GB"/>
              </w:rPr>
              <w:t>Expenses</w:t>
            </w:r>
            <w:r w:rsidR="000B1E55">
              <w:rPr>
                <w:spacing w:val="-2"/>
                <w:lang w:val="en-GB"/>
              </w:rPr>
              <w:t xml:space="preserve"> for study </w:t>
            </w:r>
            <w:r>
              <w:rPr>
                <w:spacing w:val="-2"/>
                <w:lang w:val="en-GB"/>
              </w:rPr>
              <w:t xml:space="preserve">are </w:t>
            </w:r>
            <w:r w:rsidRPr="00862E0D">
              <w:rPr>
                <w:b/>
                <w:bCs/>
                <w:spacing w:val="-2"/>
                <w:lang w:val="en-GB"/>
              </w:rPr>
              <w:t>no</w:t>
            </w:r>
            <w:r>
              <w:rPr>
                <w:spacing w:val="-2"/>
                <w:lang w:val="en-GB"/>
              </w:rPr>
              <w:t xml:space="preserve"> longer </w:t>
            </w:r>
            <w:r w:rsidR="005510BB">
              <w:rPr>
                <w:spacing w:val="-2"/>
                <w:lang w:val="en-GB"/>
              </w:rPr>
              <w:t>deductible</w:t>
            </w:r>
            <w:r>
              <w:rPr>
                <w:spacing w:val="-2"/>
                <w:lang w:val="en-GB"/>
              </w:rPr>
              <w:t xml:space="preserve"> from 20</w:t>
            </w:r>
            <w:r w:rsidR="005510BB">
              <w:rPr>
                <w:spacing w:val="-2"/>
                <w:lang w:val="en-GB"/>
              </w:rPr>
              <w:t>21</w:t>
            </w:r>
            <w:r w:rsidR="000B1E55">
              <w:rPr>
                <w:spacing w:val="-2"/>
                <w:lang w:val="en-GB"/>
              </w:rPr>
              <w:t>.</w:t>
            </w:r>
          </w:p>
          <w:p w14:paraId="6891EB69" w14:textId="07EDC231" w:rsidR="00862E0D" w:rsidRDefault="00862E0D" w:rsidP="00F96EA3">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4100FB21" w14:textId="77777777" w:rsidR="000B1E55" w:rsidRDefault="000B1E55">
            <w:pPr>
              <w:pStyle w:val="Kop5"/>
            </w:pPr>
          </w:p>
        </w:tc>
      </w:tr>
      <w:tr w:rsidR="000B1E55" w:rsidRPr="00F61946" w14:paraId="6F3140A1" w14:textId="77777777">
        <w:tc>
          <w:tcPr>
            <w:tcW w:w="5103" w:type="dxa"/>
            <w:tcBorders>
              <w:top w:val="single" w:sz="6" w:space="0" w:color="auto"/>
              <w:left w:val="double" w:sz="6" w:space="0" w:color="auto"/>
              <w:bottom w:val="single" w:sz="6" w:space="0" w:color="auto"/>
            </w:tcBorders>
          </w:tcPr>
          <w:p w14:paraId="1B04DDC5" w14:textId="77777777" w:rsidR="000B1E55" w:rsidRDefault="000B1E55">
            <w:pPr>
              <w:tabs>
                <w:tab w:val="left" w:pos="-720"/>
              </w:tabs>
              <w:suppressAutoHyphens/>
              <w:spacing w:before="90" w:after="54"/>
              <w:rPr>
                <w:spacing w:val="-2"/>
                <w:lang w:val="en-GB"/>
              </w:rPr>
            </w:pPr>
            <w:r>
              <w:rPr>
                <w:spacing w:val="-2"/>
                <w:lang w:val="en-GB"/>
              </w:rPr>
              <w:t xml:space="preserve">Expenses for livelihood of children up to </w:t>
            </w:r>
            <w:r w:rsidR="007575DB">
              <w:rPr>
                <w:spacing w:val="-2"/>
                <w:lang w:val="en-GB"/>
              </w:rPr>
              <w:t>21</w:t>
            </w:r>
            <w:r>
              <w:rPr>
                <w:spacing w:val="-2"/>
                <w:lang w:val="en-GB"/>
              </w:rPr>
              <w:t xml:space="preserve"> years old </w:t>
            </w:r>
            <w:r w:rsidR="00C3055E">
              <w:rPr>
                <w:spacing w:val="-2"/>
                <w:lang w:val="en-GB"/>
              </w:rPr>
              <w:t xml:space="preserve">are </w:t>
            </w:r>
            <w:r w:rsidR="00C3055E">
              <w:rPr>
                <w:b/>
                <w:spacing w:val="-2"/>
                <w:lang w:val="en-GB"/>
              </w:rPr>
              <w:t xml:space="preserve">no </w:t>
            </w:r>
            <w:r w:rsidR="00C3055E">
              <w:rPr>
                <w:spacing w:val="-2"/>
                <w:lang w:val="en-GB"/>
              </w:rPr>
              <w:t>longer tax deductible from the year 20</w:t>
            </w:r>
            <w:r w:rsidR="00DB30F2">
              <w:rPr>
                <w:spacing w:val="-2"/>
                <w:lang w:val="en-GB"/>
              </w:rPr>
              <w:t>15</w:t>
            </w:r>
            <w:r>
              <w:rPr>
                <w:spacing w:val="-2"/>
                <w:lang w:val="en-GB"/>
              </w:rPr>
              <w:t>.</w:t>
            </w:r>
          </w:p>
          <w:p w14:paraId="24BC9527"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bottom w:val="single" w:sz="6" w:space="0" w:color="auto"/>
              <w:right w:val="double" w:sz="6" w:space="0" w:color="auto"/>
            </w:tcBorders>
          </w:tcPr>
          <w:p w14:paraId="71B2B0B0" w14:textId="77777777" w:rsidR="000B1E55" w:rsidRDefault="000B1E55">
            <w:pPr>
              <w:tabs>
                <w:tab w:val="left" w:pos="-720"/>
              </w:tabs>
              <w:suppressAutoHyphens/>
              <w:spacing w:before="90" w:after="54"/>
              <w:rPr>
                <w:spacing w:val="-2"/>
                <w:lang w:val="en-GB"/>
              </w:rPr>
            </w:pPr>
          </w:p>
        </w:tc>
      </w:tr>
      <w:tr w:rsidR="000B1E55" w:rsidRPr="00F61946" w14:paraId="478D7C99" w14:textId="77777777">
        <w:tc>
          <w:tcPr>
            <w:tcW w:w="5103" w:type="dxa"/>
            <w:tcBorders>
              <w:top w:val="single" w:sz="6" w:space="0" w:color="auto"/>
              <w:left w:val="double" w:sz="6" w:space="0" w:color="auto"/>
              <w:bottom w:val="double" w:sz="6" w:space="0" w:color="auto"/>
            </w:tcBorders>
          </w:tcPr>
          <w:p w14:paraId="4F894185" w14:textId="77777777" w:rsidR="000B1E55" w:rsidRDefault="000B1E55">
            <w:pPr>
              <w:tabs>
                <w:tab w:val="left" w:pos="-720"/>
              </w:tabs>
              <w:suppressAutoHyphens/>
              <w:spacing w:before="90" w:after="54"/>
              <w:rPr>
                <w:spacing w:val="-2"/>
                <w:lang w:val="en-GB"/>
              </w:rPr>
            </w:pPr>
            <w:r>
              <w:rPr>
                <w:spacing w:val="-2"/>
                <w:lang w:val="en-GB"/>
              </w:rPr>
              <w:t>Charitable</w:t>
            </w:r>
            <w:r>
              <w:rPr>
                <w:color w:val="FF0000"/>
                <w:spacing w:val="-2"/>
                <w:lang w:val="en-GB"/>
              </w:rPr>
              <w:t xml:space="preserve"> </w:t>
            </w:r>
            <w:r>
              <w:rPr>
                <w:spacing w:val="-2"/>
                <w:lang w:val="en-GB"/>
              </w:rPr>
              <w:t xml:space="preserve">donations (thresholds </w:t>
            </w:r>
            <w:r w:rsidR="00DB30F2">
              <w:rPr>
                <w:spacing w:val="-2"/>
                <w:lang w:val="en-GB"/>
              </w:rPr>
              <w:t xml:space="preserve">may </w:t>
            </w:r>
            <w:r>
              <w:rPr>
                <w:spacing w:val="-2"/>
                <w:lang w:val="en-GB"/>
              </w:rPr>
              <w:t>apply).</w:t>
            </w:r>
          </w:p>
          <w:p w14:paraId="5FA36DD8"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1BB9F234" w14:textId="77777777" w:rsidR="000B1E55" w:rsidRDefault="000B1E55">
            <w:pPr>
              <w:tabs>
                <w:tab w:val="left" w:pos="-720"/>
              </w:tabs>
              <w:suppressAutoHyphens/>
              <w:spacing w:before="90" w:after="54"/>
              <w:rPr>
                <w:spacing w:val="-2"/>
                <w:lang w:val="en-GB"/>
              </w:rPr>
            </w:pPr>
          </w:p>
        </w:tc>
      </w:tr>
    </w:tbl>
    <w:p w14:paraId="19F1CCE8" w14:textId="77777777" w:rsidR="000B1E55" w:rsidRDefault="000B1E55">
      <w:pPr>
        <w:tabs>
          <w:tab w:val="left" w:pos="-720"/>
        </w:tabs>
        <w:suppressAutoHyphens/>
        <w:jc w:val="both"/>
        <w:rPr>
          <w:spacing w:val="-2"/>
          <w:lang w:val="en-GB"/>
        </w:rPr>
      </w:pPr>
    </w:p>
    <w:p w14:paraId="6C4E9328" w14:textId="77777777" w:rsidR="000B1E55" w:rsidRDefault="000B1E55">
      <w:pPr>
        <w:tabs>
          <w:tab w:val="left" w:pos="-720"/>
        </w:tabs>
        <w:suppressAutoHyphens/>
        <w:jc w:val="both"/>
        <w:rPr>
          <w:spacing w:val="-2"/>
          <w:lang w:val="en-GB"/>
        </w:rPr>
      </w:pPr>
    </w:p>
    <w:p w14:paraId="1D704C2F" w14:textId="77777777" w:rsidR="000B1E55" w:rsidRDefault="000B1E55">
      <w:pPr>
        <w:tabs>
          <w:tab w:val="left" w:pos="-720"/>
        </w:tabs>
        <w:suppressAutoHyphens/>
        <w:jc w:val="both"/>
        <w:rPr>
          <w:spacing w:val="-2"/>
          <w:lang w:val="en-GB"/>
        </w:rPr>
      </w:pPr>
    </w:p>
    <w:p w14:paraId="78277B37" w14:textId="77777777" w:rsidR="000B1E55" w:rsidRDefault="000B1E55">
      <w:pPr>
        <w:tabs>
          <w:tab w:val="left" w:pos="-720"/>
        </w:tabs>
        <w:suppressAutoHyphens/>
        <w:jc w:val="both"/>
        <w:rPr>
          <w:spacing w:val="-2"/>
          <w:lang w:val="en-GB"/>
        </w:rPr>
      </w:pPr>
    </w:p>
    <w:p w14:paraId="1DAEEC83" w14:textId="77777777" w:rsidR="000B1E55" w:rsidRDefault="00000000">
      <w:pPr>
        <w:tabs>
          <w:tab w:val="left" w:pos="-720"/>
        </w:tabs>
        <w:suppressAutoHyphens/>
        <w:jc w:val="both"/>
        <w:rPr>
          <w:spacing w:val="-2"/>
          <w:lang w:val="en-GB"/>
        </w:rPr>
      </w:pPr>
      <w:r>
        <w:rPr>
          <w:noProof/>
          <w:spacing w:val="-2"/>
        </w:rPr>
        <w:pict w14:anchorId="6532C9E4">
          <v:shape id="_x0000_s1030" type="#_x0000_t202" style="position:absolute;left:0;text-align:left;margin-left:411.9pt;margin-top:13.25pt;width:1in;height:28.9pt;z-index:5" strokeweight="0">
            <v:textbox>
              <w:txbxContent>
                <w:p w14:paraId="1A3B1815" w14:textId="4AFBDA82" w:rsidR="000B1E55" w:rsidRDefault="000B1E55">
                  <w:pPr>
                    <w:jc w:val="right"/>
                    <w:rPr>
                      <w:i/>
                      <w:sz w:val="18"/>
                    </w:rPr>
                  </w:pPr>
                  <w:r>
                    <w:rPr>
                      <w:i/>
                      <w:sz w:val="18"/>
                    </w:rPr>
                    <w:t xml:space="preserve">Page 3 of </w:t>
                  </w:r>
                  <w:r w:rsidR="00947E9D">
                    <w:rPr>
                      <w:i/>
                      <w:sz w:val="18"/>
                    </w:rPr>
                    <w:t>6</w:t>
                  </w:r>
                </w:p>
                <w:p w14:paraId="6817ADBA" w14:textId="77777777" w:rsidR="000B1E55" w:rsidRDefault="000B1E55"/>
              </w:txbxContent>
            </v:textbox>
          </v:shape>
        </w:pict>
      </w:r>
      <w:r>
        <w:rPr>
          <w:noProof/>
          <w:spacing w:val="-2"/>
        </w:rPr>
        <w:pict w14:anchorId="68782D7B">
          <v:shape id="_x0000_s1028" type="#_x0000_t202" style="position:absolute;left:0;text-align:left;margin-left:409.5pt;margin-top:208.05pt;width:1in;height:28.8pt;z-index:3" strokeweight="0">
            <v:textbox>
              <w:txbxContent>
                <w:p w14:paraId="4DAD6C4E" w14:textId="77777777" w:rsidR="000B1E55" w:rsidRDefault="000B1E55">
                  <w:pPr>
                    <w:jc w:val="right"/>
                    <w:rPr>
                      <w:i/>
                      <w:sz w:val="18"/>
                    </w:rPr>
                  </w:pPr>
                  <w:r>
                    <w:rPr>
                      <w:i/>
                      <w:sz w:val="18"/>
                    </w:rPr>
                    <w:t>Page 3 of 4</w:t>
                  </w:r>
                </w:p>
                <w:p w14:paraId="1120D6AA" w14:textId="77777777" w:rsidR="000B1E55" w:rsidRDefault="000B1E55"/>
              </w:txbxContent>
            </v:textbox>
          </v:shape>
        </w:pict>
      </w:r>
      <w:r w:rsidR="000B1E55">
        <w:rPr>
          <w:spacing w:val="-2"/>
          <w:lang w:val="en-GB"/>
        </w:rPr>
        <w:br w:type="page"/>
      </w:r>
    </w:p>
    <w:p w14:paraId="5AB4170F" w14:textId="77777777" w:rsidR="000B1E55" w:rsidRDefault="000B1E55">
      <w:pPr>
        <w:tabs>
          <w:tab w:val="left" w:pos="-720"/>
        </w:tabs>
        <w:suppressAutoHyphens/>
        <w:jc w:val="both"/>
        <w:rPr>
          <w:spacing w:val="-2"/>
          <w:lang w:val="en-GB"/>
        </w:rPr>
      </w:pPr>
    </w:p>
    <w:p w14:paraId="6615590B" w14:textId="77777777" w:rsidR="00862E0D" w:rsidRDefault="000B1E55" w:rsidP="00862E0D">
      <w:pPr>
        <w:pStyle w:val="Kop1"/>
        <w:spacing w:line="280" w:lineRule="exact"/>
        <w:rPr>
          <w:i/>
          <w:iCs/>
          <w:color w:val="FF0000"/>
        </w:rPr>
      </w:pPr>
      <w:r>
        <w:t>BOX 3 deemed income from net wealth</w:t>
      </w:r>
      <w:r w:rsidR="007D1564">
        <w:t xml:space="preserve"> (from 20</w:t>
      </w:r>
      <w:r w:rsidR="007575DB">
        <w:t>11</w:t>
      </w:r>
      <w:r w:rsidR="007D1564">
        <w:t xml:space="preserve"> </w:t>
      </w:r>
      <w:r w:rsidR="007575DB">
        <w:t>only the value as per 1 January</w:t>
      </w:r>
      <w:r w:rsidR="007D1564">
        <w:t xml:space="preserve"> is relevant, but if you already have the bala</w:t>
      </w:r>
      <w:r w:rsidR="007575DB">
        <w:t>nces/value as per 31 December</w:t>
      </w:r>
      <w:r w:rsidR="007D1564">
        <w:t xml:space="preserve"> please fill it out)</w:t>
      </w:r>
    </w:p>
    <w:p w14:paraId="6738C21C" w14:textId="77777777" w:rsidR="00862E0D" w:rsidRDefault="00862E0D" w:rsidP="00862E0D">
      <w:pPr>
        <w:pStyle w:val="Kop1"/>
        <w:spacing w:line="280" w:lineRule="exact"/>
        <w:rPr>
          <w:i/>
          <w:iCs/>
          <w:color w:val="FF0000"/>
        </w:rPr>
      </w:pPr>
    </w:p>
    <w:p w14:paraId="4DA1DD24" w14:textId="5C05D7E8" w:rsidR="00515A91" w:rsidRDefault="00515A91" w:rsidP="00862E0D">
      <w:pPr>
        <w:pStyle w:val="Kop1"/>
        <w:spacing w:line="280" w:lineRule="exact"/>
      </w:pPr>
      <w:r>
        <w:t>Bank accounts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4820"/>
        <w:gridCol w:w="2268"/>
        <w:gridCol w:w="2551"/>
      </w:tblGrid>
      <w:tr w:rsidR="00515A91" w:rsidRPr="00862E0D" w14:paraId="156E2F0C" w14:textId="77777777" w:rsidTr="00515A91">
        <w:tc>
          <w:tcPr>
            <w:tcW w:w="4820" w:type="dxa"/>
            <w:tcBorders>
              <w:top w:val="double" w:sz="6" w:space="0" w:color="auto"/>
              <w:left w:val="double" w:sz="6" w:space="0" w:color="auto"/>
              <w:bottom w:val="double" w:sz="6" w:space="0" w:color="auto"/>
              <w:right w:val="single" w:sz="6" w:space="0" w:color="auto"/>
            </w:tcBorders>
          </w:tcPr>
          <w:p w14:paraId="55AD8080"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 xml:space="preserve">Personal Bank Account Balance(s) for accounts in your name, your spouse’s name and/or children’s name(s). </w:t>
            </w:r>
            <w:r w:rsidRPr="00862E0D">
              <w:rPr>
                <w:i/>
                <w:spacing w:val="-2"/>
                <w:szCs w:val="20"/>
                <w:lang w:val="en-GB"/>
              </w:rPr>
              <w:t>(state name of bank and account number)</w:t>
            </w:r>
          </w:p>
          <w:p w14:paraId="631B2BD5" w14:textId="77777777" w:rsidR="00F61946" w:rsidRDefault="00F61946" w:rsidP="00F61946">
            <w:pPr>
              <w:tabs>
                <w:tab w:val="left" w:pos="-720"/>
              </w:tabs>
              <w:suppressAutoHyphens/>
              <w:spacing w:before="90"/>
              <w:rPr>
                <w:spacing w:val="-2"/>
                <w:lang w:val="en-GB"/>
              </w:rPr>
            </w:pPr>
            <w:r w:rsidRPr="00B6598C">
              <w:rPr>
                <w:i/>
                <w:iCs/>
                <w:spacing w:val="-2"/>
                <w:lang w:val="en-GB"/>
              </w:rPr>
              <w:t>Actual return on investment</w:t>
            </w:r>
            <w:r>
              <w:rPr>
                <w:spacing w:val="-2"/>
                <w:lang w:val="en-GB"/>
              </w:rPr>
              <w:t>: interest received</w:t>
            </w:r>
          </w:p>
          <w:p w14:paraId="246D71A2" w14:textId="77777777" w:rsidR="00F61946" w:rsidRDefault="00F61946" w:rsidP="00F61946">
            <w:pPr>
              <w:tabs>
                <w:tab w:val="left" w:pos="-720"/>
              </w:tabs>
              <w:suppressAutoHyphens/>
              <w:spacing w:before="90"/>
              <w:rPr>
                <w:spacing w:val="-2"/>
                <w:lang w:val="en-GB"/>
              </w:rPr>
            </w:pPr>
            <w:r w:rsidRPr="00B6598C">
              <w:rPr>
                <w:spacing w:val="-2"/>
                <w:lang w:val="en-US"/>
              </w:rPr>
              <w:t>If an account is not in Euro, the exchange rate gain/loss of the currency in question must also be calculated</w:t>
            </w:r>
          </w:p>
          <w:p w14:paraId="088E519C" w14:textId="77777777" w:rsidR="00515A91" w:rsidRPr="00862E0D" w:rsidRDefault="00515A91">
            <w:pPr>
              <w:tabs>
                <w:tab w:val="left" w:pos="-720"/>
              </w:tabs>
              <w:suppressAutoHyphens/>
              <w:spacing w:after="54"/>
              <w:rPr>
                <w:spacing w:val="-2"/>
                <w:szCs w:val="20"/>
                <w:lang w:val="en-GB"/>
              </w:rPr>
            </w:pPr>
          </w:p>
        </w:tc>
        <w:tc>
          <w:tcPr>
            <w:tcW w:w="2268" w:type="dxa"/>
            <w:tcBorders>
              <w:top w:val="double" w:sz="6" w:space="0" w:color="auto"/>
              <w:left w:val="single" w:sz="6" w:space="0" w:color="auto"/>
              <w:bottom w:val="double" w:sz="6" w:space="0" w:color="auto"/>
              <w:right w:val="single" w:sz="6" w:space="0" w:color="auto"/>
            </w:tcBorders>
            <w:hideMark/>
          </w:tcPr>
          <w:p w14:paraId="56DD8F4F" w14:textId="5E562B58" w:rsidR="00515A91" w:rsidRPr="00AB30E6" w:rsidRDefault="00515A91">
            <w:pPr>
              <w:pStyle w:val="Kop3"/>
              <w:rPr>
                <w:rFonts w:ascii="Times New Roman" w:hAnsi="Times New Roman"/>
                <w:b w:val="0"/>
                <w:bCs w:val="0"/>
                <w:i/>
                <w:iCs/>
                <w:spacing w:val="-2"/>
                <w:sz w:val="20"/>
                <w:szCs w:val="20"/>
                <w:lang w:val="en-GB"/>
              </w:rPr>
            </w:pPr>
            <w:r w:rsidRPr="00AB30E6">
              <w:rPr>
                <w:rFonts w:ascii="Times New Roman" w:hAnsi="Times New Roman"/>
                <w:b w:val="0"/>
                <w:bCs w:val="0"/>
                <w:i/>
                <w:iCs/>
                <w:sz w:val="20"/>
                <w:szCs w:val="20"/>
              </w:rPr>
              <w:t>Balance as per 01/01/</w:t>
            </w:r>
            <w:r w:rsidR="00F61946">
              <w:rPr>
                <w:rFonts w:ascii="Times New Roman" w:hAnsi="Times New Roman"/>
                <w:b w:val="0"/>
                <w:bCs w:val="0"/>
                <w:i/>
                <w:iCs/>
                <w:sz w:val="20"/>
                <w:szCs w:val="20"/>
              </w:rPr>
              <w:t>25</w:t>
            </w:r>
          </w:p>
        </w:tc>
        <w:tc>
          <w:tcPr>
            <w:tcW w:w="2551" w:type="dxa"/>
            <w:tcBorders>
              <w:top w:val="double" w:sz="6" w:space="0" w:color="auto"/>
              <w:left w:val="single" w:sz="6" w:space="0" w:color="auto"/>
              <w:bottom w:val="double" w:sz="6" w:space="0" w:color="auto"/>
              <w:right w:val="double" w:sz="6" w:space="0" w:color="auto"/>
            </w:tcBorders>
            <w:hideMark/>
          </w:tcPr>
          <w:p w14:paraId="0CCFA80A" w14:textId="173549AA" w:rsidR="00515A91" w:rsidRPr="00AB30E6" w:rsidRDefault="00515A91">
            <w:pPr>
              <w:pStyle w:val="Kop3"/>
              <w:rPr>
                <w:rFonts w:ascii="Times New Roman" w:hAnsi="Times New Roman"/>
                <w:b w:val="0"/>
                <w:bCs w:val="0"/>
                <w:i/>
                <w:iCs/>
                <w:sz w:val="20"/>
                <w:szCs w:val="20"/>
              </w:rPr>
            </w:pPr>
            <w:r w:rsidRPr="00AB30E6">
              <w:rPr>
                <w:rFonts w:ascii="Times New Roman" w:hAnsi="Times New Roman"/>
                <w:b w:val="0"/>
                <w:bCs w:val="0"/>
                <w:i/>
                <w:iCs/>
                <w:sz w:val="20"/>
                <w:szCs w:val="20"/>
              </w:rPr>
              <w:t>Balance as per 31/12/</w:t>
            </w:r>
            <w:r w:rsidR="00F61946">
              <w:rPr>
                <w:rFonts w:ascii="Times New Roman" w:hAnsi="Times New Roman"/>
                <w:b w:val="0"/>
                <w:bCs w:val="0"/>
                <w:i/>
                <w:iCs/>
                <w:sz w:val="20"/>
                <w:szCs w:val="20"/>
              </w:rPr>
              <w:t>25</w:t>
            </w:r>
          </w:p>
        </w:tc>
      </w:tr>
    </w:tbl>
    <w:p w14:paraId="3F0FA7AA" w14:textId="77777777" w:rsidR="00515A91" w:rsidRPr="00862E0D" w:rsidRDefault="00515A91" w:rsidP="00515A91">
      <w:pPr>
        <w:tabs>
          <w:tab w:val="left" w:pos="-720"/>
        </w:tabs>
        <w:suppressAutoHyphens/>
        <w:jc w:val="both"/>
        <w:rPr>
          <w:spacing w:val="-2"/>
          <w:szCs w:val="20"/>
          <w:lang w:val="en-GB"/>
        </w:rPr>
      </w:pPr>
    </w:p>
    <w:p w14:paraId="56A00976" w14:textId="77777777" w:rsidR="00515A91" w:rsidRPr="00862E0D" w:rsidRDefault="00515A91" w:rsidP="00515A91">
      <w:pPr>
        <w:tabs>
          <w:tab w:val="left" w:pos="-720"/>
        </w:tabs>
        <w:suppressAutoHyphens/>
        <w:jc w:val="both"/>
        <w:rPr>
          <w:spacing w:val="-2"/>
          <w:szCs w:val="20"/>
          <w:lang w:val="en-GB"/>
        </w:rPr>
      </w:pPr>
      <w:r w:rsidRPr="00862E0D">
        <w:rPr>
          <w:b/>
          <w:spacing w:val="-2"/>
          <w:szCs w:val="20"/>
          <w:lang w:val="en-GB"/>
        </w:rPr>
        <w:t>Other claims (“</w:t>
      </w:r>
      <w:proofErr w:type="spellStart"/>
      <w:r w:rsidRPr="00862E0D">
        <w:rPr>
          <w:b/>
          <w:spacing w:val="-2"/>
          <w:szCs w:val="20"/>
          <w:lang w:val="en-GB"/>
        </w:rPr>
        <w:t>vorderingen</w:t>
      </w:r>
      <w:proofErr w:type="spellEnd"/>
      <w:r w:rsidRPr="00862E0D">
        <w:rPr>
          <w:b/>
          <w:spacing w:val="-2"/>
          <w:szCs w:val="20"/>
          <w:lang w:val="en-GB"/>
        </w:rPr>
        <w:t>”)</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4820"/>
        <w:gridCol w:w="2268"/>
        <w:gridCol w:w="2551"/>
      </w:tblGrid>
      <w:tr w:rsidR="00AB30E6" w:rsidRPr="008D31A0" w14:paraId="5D345651" w14:textId="77777777" w:rsidTr="001237E2">
        <w:tc>
          <w:tcPr>
            <w:tcW w:w="4820" w:type="dxa"/>
            <w:tcBorders>
              <w:top w:val="double" w:sz="6" w:space="0" w:color="auto"/>
              <w:left w:val="double" w:sz="6" w:space="0" w:color="auto"/>
              <w:bottom w:val="double" w:sz="6" w:space="0" w:color="auto"/>
              <w:right w:val="single" w:sz="6" w:space="0" w:color="auto"/>
            </w:tcBorders>
          </w:tcPr>
          <w:p w14:paraId="7A1A4478" w14:textId="77777777" w:rsidR="00AB30E6" w:rsidRDefault="00AB30E6" w:rsidP="001237E2">
            <w:pPr>
              <w:tabs>
                <w:tab w:val="left" w:pos="-720"/>
              </w:tabs>
              <w:suppressAutoHyphens/>
              <w:spacing w:before="90"/>
              <w:rPr>
                <w:spacing w:val="-2"/>
                <w:lang w:val="en-GB"/>
              </w:rPr>
            </w:pPr>
            <w:r>
              <w:rPr>
                <w:spacing w:val="-2"/>
                <w:lang w:val="en-GB"/>
              </w:rPr>
              <w:t xml:space="preserve">Balances of personal claims in your name, your spouse’s name and/or children’s name(s). </w:t>
            </w:r>
            <w:r>
              <w:rPr>
                <w:i/>
                <w:spacing w:val="-2"/>
                <w:lang w:val="en-GB"/>
              </w:rPr>
              <w:t>(state name of person)</w:t>
            </w:r>
          </w:p>
          <w:p w14:paraId="0A18351A" w14:textId="5C89AD5C" w:rsidR="00AB30E6" w:rsidRDefault="00AB30E6" w:rsidP="00F61946">
            <w:pPr>
              <w:tabs>
                <w:tab w:val="left" w:pos="-720"/>
              </w:tabs>
              <w:suppressAutoHyphens/>
              <w:spacing w:before="90"/>
              <w:rPr>
                <w:spacing w:val="-2"/>
                <w:lang w:val="en-GB"/>
              </w:rPr>
            </w:pPr>
          </w:p>
        </w:tc>
        <w:tc>
          <w:tcPr>
            <w:tcW w:w="2268" w:type="dxa"/>
            <w:tcBorders>
              <w:top w:val="double" w:sz="6" w:space="0" w:color="auto"/>
              <w:left w:val="single" w:sz="6" w:space="0" w:color="auto"/>
              <w:bottom w:val="double" w:sz="6" w:space="0" w:color="auto"/>
              <w:right w:val="single" w:sz="6" w:space="0" w:color="auto"/>
            </w:tcBorders>
            <w:hideMark/>
          </w:tcPr>
          <w:p w14:paraId="5DB9E994" w14:textId="2B7FA0E6" w:rsidR="00AB30E6" w:rsidRPr="00AB30E6" w:rsidRDefault="00AB30E6" w:rsidP="001237E2">
            <w:pPr>
              <w:pStyle w:val="Kop3"/>
              <w:rPr>
                <w:rFonts w:ascii="Times New Roman" w:hAnsi="Times New Roman"/>
                <w:b w:val="0"/>
                <w:bCs w:val="0"/>
                <w:i/>
                <w:iCs/>
                <w:spacing w:val="-2"/>
                <w:sz w:val="20"/>
                <w:szCs w:val="20"/>
                <w:lang w:val="en-GB"/>
              </w:rPr>
            </w:pPr>
            <w:r w:rsidRPr="00AB30E6">
              <w:rPr>
                <w:rFonts w:ascii="Times New Roman" w:hAnsi="Times New Roman"/>
                <w:b w:val="0"/>
                <w:bCs w:val="0"/>
                <w:i/>
                <w:iCs/>
                <w:sz w:val="20"/>
                <w:szCs w:val="20"/>
              </w:rPr>
              <w:t>Balance as per 01/01/</w:t>
            </w:r>
            <w:r w:rsidR="00F61946">
              <w:rPr>
                <w:rFonts w:ascii="Times New Roman" w:hAnsi="Times New Roman"/>
                <w:b w:val="0"/>
                <w:bCs w:val="0"/>
                <w:i/>
                <w:iCs/>
                <w:sz w:val="20"/>
                <w:szCs w:val="20"/>
              </w:rPr>
              <w:t>25</w:t>
            </w:r>
          </w:p>
        </w:tc>
        <w:tc>
          <w:tcPr>
            <w:tcW w:w="2551" w:type="dxa"/>
            <w:tcBorders>
              <w:top w:val="double" w:sz="6" w:space="0" w:color="auto"/>
              <w:left w:val="single" w:sz="6" w:space="0" w:color="auto"/>
              <w:bottom w:val="double" w:sz="6" w:space="0" w:color="auto"/>
              <w:right w:val="double" w:sz="6" w:space="0" w:color="auto"/>
            </w:tcBorders>
            <w:hideMark/>
          </w:tcPr>
          <w:p w14:paraId="4042C961" w14:textId="3F3A1D4C" w:rsidR="00AB30E6" w:rsidRPr="00AB30E6" w:rsidRDefault="00AB30E6" w:rsidP="001237E2">
            <w:pPr>
              <w:pStyle w:val="Kop3"/>
              <w:rPr>
                <w:rFonts w:ascii="Times New Roman" w:hAnsi="Times New Roman"/>
                <w:b w:val="0"/>
                <w:bCs w:val="0"/>
                <w:i/>
                <w:iCs/>
                <w:sz w:val="20"/>
                <w:szCs w:val="20"/>
              </w:rPr>
            </w:pPr>
            <w:r w:rsidRPr="00AB30E6">
              <w:rPr>
                <w:rFonts w:ascii="Times New Roman" w:hAnsi="Times New Roman"/>
                <w:b w:val="0"/>
                <w:bCs w:val="0"/>
                <w:i/>
                <w:iCs/>
                <w:sz w:val="20"/>
                <w:szCs w:val="20"/>
              </w:rPr>
              <w:t>Balance as per 31/12/</w:t>
            </w:r>
            <w:r w:rsidR="00F61946">
              <w:rPr>
                <w:rFonts w:ascii="Times New Roman" w:hAnsi="Times New Roman"/>
                <w:b w:val="0"/>
                <w:bCs w:val="0"/>
                <w:i/>
                <w:iCs/>
                <w:sz w:val="20"/>
                <w:szCs w:val="20"/>
              </w:rPr>
              <w:t>25</w:t>
            </w:r>
          </w:p>
        </w:tc>
      </w:tr>
    </w:tbl>
    <w:p w14:paraId="260518C1" w14:textId="77777777" w:rsidR="00515A91" w:rsidRPr="00862E0D" w:rsidRDefault="00515A91" w:rsidP="00515A91">
      <w:pPr>
        <w:tabs>
          <w:tab w:val="left" w:pos="-720"/>
        </w:tabs>
        <w:suppressAutoHyphens/>
        <w:jc w:val="both"/>
        <w:rPr>
          <w:spacing w:val="-2"/>
          <w:szCs w:val="20"/>
          <w:lang w:val="en-GB"/>
        </w:rPr>
      </w:pPr>
    </w:p>
    <w:p w14:paraId="2C936D18" w14:textId="77777777" w:rsidR="00515A91" w:rsidRPr="00862E0D" w:rsidRDefault="00515A91" w:rsidP="00515A91">
      <w:pPr>
        <w:tabs>
          <w:tab w:val="left" w:pos="-720"/>
        </w:tabs>
        <w:suppressAutoHyphens/>
        <w:jc w:val="both"/>
        <w:rPr>
          <w:spacing w:val="-2"/>
          <w:szCs w:val="20"/>
          <w:lang w:val="en-GB"/>
        </w:rPr>
      </w:pPr>
      <w:r w:rsidRPr="00862E0D">
        <w:rPr>
          <w:b/>
          <w:spacing w:val="-2"/>
          <w:szCs w:val="20"/>
          <w:lang w:val="en-GB"/>
        </w:rPr>
        <w:t>Shares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4820"/>
        <w:gridCol w:w="2268"/>
        <w:gridCol w:w="2551"/>
      </w:tblGrid>
      <w:tr w:rsidR="00515A91" w:rsidRPr="00862E0D" w14:paraId="3538FDDA" w14:textId="77777777" w:rsidTr="00515A91">
        <w:tc>
          <w:tcPr>
            <w:tcW w:w="4820" w:type="dxa"/>
            <w:tcBorders>
              <w:top w:val="double" w:sz="6" w:space="0" w:color="auto"/>
              <w:left w:val="double" w:sz="6" w:space="0" w:color="auto"/>
              <w:bottom w:val="double" w:sz="6" w:space="0" w:color="auto"/>
              <w:right w:val="single" w:sz="6" w:space="0" w:color="auto"/>
            </w:tcBorders>
          </w:tcPr>
          <w:p w14:paraId="2ECD086A" w14:textId="77777777" w:rsidR="00515A91" w:rsidRPr="00862E0D" w:rsidRDefault="00515A91">
            <w:pPr>
              <w:pStyle w:val="Plattetekst"/>
            </w:pPr>
            <w:r w:rsidRPr="00862E0D">
              <w:t>Value of personal investments (funds, shares, bonds, etc.) in your name, your spouse’s name and/or children’s name(s).</w:t>
            </w:r>
          </w:p>
          <w:p w14:paraId="0D4B95F7" w14:textId="27C4D1C4" w:rsidR="00F61946" w:rsidRDefault="00F61946" w:rsidP="00F61946">
            <w:pPr>
              <w:tabs>
                <w:tab w:val="left" w:pos="-720"/>
              </w:tabs>
              <w:suppressAutoHyphens/>
              <w:spacing w:before="90"/>
              <w:rPr>
                <w:spacing w:val="-2"/>
                <w:lang w:val="en-GB"/>
              </w:rPr>
            </w:pPr>
            <w:r>
              <w:rPr>
                <w:spacing w:val="-2"/>
                <w:lang w:val="en-GB"/>
              </w:rPr>
              <w:t>Also specify any dividend tax withheld on dividends received in 2025</w:t>
            </w:r>
            <w:r>
              <w:rPr>
                <w:spacing w:val="-2"/>
                <w:lang w:val="en-GB"/>
              </w:rPr>
              <w:t>.</w:t>
            </w:r>
          </w:p>
          <w:p w14:paraId="7953933B" w14:textId="77777777" w:rsidR="00F61946" w:rsidRDefault="00F61946" w:rsidP="00F61946">
            <w:pPr>
              <w:tabs>
                <w:tab w:val="left" w:pos="-720"/>
              </w:tabs>
              <w:suppressAutoHyphens/>
              <w:rPr>
                <w:spacing w:val="-2"/>
                <w:lang w:val="en-GB"/>
              </w:rPr>
            </w:pPr>
            <w:r w:rsidRPr="00B6598C">
              <w:rPr>
                <w:i/>
                <w:iCs/>
                <w:spacing w:val="-2"/>
                <w:lang w:val="en-GB"/>
              </w:rPr>
              <w:t>Actual return on investment</w:t>
            </w:r>
            <w:r>
              <w:rPr>
                <w:spacing w:val="-2"/>
                <w:lang w:val="en-GB"/>
              </w:rPr>
              <w:t>: dividends received and the profit/loss in the value of the shares during the year</w:t>
            </w:r>
          </w:p>
          <w:p w14:paraId="1644495B" w14:textId="77777777" w:rsidR="00F61946" w:rsidRDefault="00F61946" w:rsidP="00F61946">
            <w:pPr>
              <w:tabs>
                <w:tab w:val="left" w:pos="-720"/>
              </w:tabs>
              <w:suppressAutoHyphens/>
              <w:spacing w:before="90"/>
              <w:rPr>
                <w:spacing w:val="-2"/>
                <w:lang w:val="en-GB"/>
              </w:rPr>
            </w:pPr>
            <w:r w:rsidRPr="00B6598C">
              <w:rPr>
                <w:spacing w:val="-2"/>
                <w:lang w:val="en-US"/>
              </w:rPr>
              <w:t xml:space="preserve">If </w:t>
            </w:r>
            <w:r>
              <w:rPr>
                <w:spacing w:val="-2"/>
                <w:lang w:val="en-US"/>
              </w:rPr>
              <w:t>shares/bonds are</w:t>
            </w:r>
            <w:r w:rsidRPr="00B6598C">
              <w:rPr>
                <w:spacing w:val="-2"/>
                <w:lang w:val="en-US"/>
              </w:rPr>
              <w:t xml:space="preserve"> not in Euro, the exchange rate gain/loss of the currency in question must also be calculated</w:t>
            </w:r>
          </w:p>
          <w:p w14:paraId="0F17B253" w14:textId="77777777" w:rsidR="00515A91" w:rsidRPr="00862E0D" w:rsidRDefault="00515A91">
            <w:pPr>
              <w:tabs>
                <w:tab w:val="left" w:pos="-720"/>
              </w:tabs>
              <w:suppressAutoHyphens/>
              <w:spacing w:after="54"/>
              <w:rPr>
                <w:spacing w:val="-2"/>
                <w:szCs w:val="20"/>
                <w:lang w:val="en-GB"/>
              </w:rPr>
            </w:pPr>
          </w:p>
        </w:tc>
        <w:tc>
          <w:tcPr>
            <w:tcW w:w="2268" w:type="dxa"/>
            <w:tcBorders>
              <w:top w:val="double" w:sz="6" w:space="0" w:color="auto"/>
              <w:left w:val="single" w:sz="6" w:space="0" w:color="auto"/>
              <w:bottom w:val="double" w:sz="6" w:space="0" w:color="auto"/>
              <w:right w:val="single" w:sz="6" w:space="0" w:color="auto"/>
            </w:tcBorders>
            <w:hideMark/>
          </w:tcPr>
          <w:p w14:paraId="1B20D2BA" w14:textId="3AC4A7B8" w:rsidR="00515A91" w:rsidRPr="00AB30E6" w:rsidRDefault="00515A91">
            <w:pPr>
              <w:pStyle w:val="Kop3"/>
              <w:rPr>
                <w:rFonts w:ascii="Times New Roman" w:hAnsi="Times New Roman"/>
                <w:b w:val="0"/>
                <w:bCs w:val="0"/>
                <w:i/>
                <w:iCs/>
                <w:spacing w:val="-2"/>
                <w:sz w:val="20"/>
                <w:szCs w:val="20"/>
                <w:lang w:val="en-GB"/>
              </w:rPr>
            </w:pPr>
            <w:r w:rsidRPr="00AB30E6">
              <w:rPr>
                <w:rFonts w:ascii="Times New Roman" w:hAnsi="Times New Roman"/>
                <w:b w:val="0"/>
                <w:bCs w:val="0"/>
                <w:i/>
                <w:iCs/>
                <w:sz w:val="20"/>
                <w:szCs w:val="20"/>
              </w:rPr>
              <w:t>Value as per 01/01/</w:t>
            </w:r>
            <w:r w:rsidR="00F61946">
              <w:rPr>
                <w:rFonts w:ascii="Times New Roman" w:hAnsi="Times New Roman"/>
                <w:b w:val="0"/>
                <w:bCs w:val="0"/>
                <w:i/>
                <w:iCs/>
                <w:sz w:val="20"/>
                <w:szCs w:val="20"/>
              </w:rPr>
              <w:t>25</w:t>
            </w:r>
          </w:p>
        </w:tc>
        <w:tc>
          <w:tcPr>
            <w:tcW w:w="2551" w:type="dxa"/>
            <w:tcBorders>
              <w:top w:val="double" w:sz="6" w:space="0" w:color="auto"/>
              <w:left w:val="single" w:sz="6" w:space="0" w:color="auto"/>
              <w:bottom w:val="double" w:sz="6" w:space="0" w:color="auto"/>
              <w:right w:val="double" w:sz="6" w:space="0" w:color="auto"/>
            </w:tcBorders>
            <w:hideMark/>
          </w:tcPr>
          <w:p w14:paraId="5540E25D" w14:textId="6379BE4D" w:rsidR="00515A91" w:rsidRPr="00AB30E6" w:rsidRDefault="00515A91">
            <w:pPr>
              <w:pStyle w:val="Kop3"/>
              <w:rPr>
                <w:rFonts w:ascii="Times New Roman" w:hAnsi="Times New Roman"/>
                <w:b w:val="0"/>
                <w:bCs w:val="0"/>
                <w:i/>
                <w:iCs/>
                <w:sz w:val="20"/>
                <w:szCs w:val="20"/>
              </w:rPr>
            </w:pPr>
            <w:r w:rsidRPr="00AB30E6">
              <w:rPr>
                <w:rFonts w:ascii="Times New Roman" w:hAnsi="Times New Roman"/>
                <w:b w:val="0"/>
                <w:bCs w:val="0"/>
                <w:i/>
                <w:iCs/>
                <w:sz w:val="20"/>
                <w:szCs w:val="20"/>
              </w:rPr>
              <w:t>Value as per 31/12/</w:t>
            </w:r>
            <w:r w:rsidR="00F61946">
              <w:rPr>
                <w:rFonts w:ascii="Times New Roman" w:hAnsi="Times New Roman"/>
                <w:b w:val="0"/>
                <w:bCs w:val="0"/>
                <w:i/>
                <w:iCs/>
                <w:sz w:val="20"/>
                <w:szCs w:val="20"/>
              </w:rPr>
              <w:t>25</w:t>
            </w:r>
          </w:p>
        </w:tc>
      </w:tr>
    </w:tbl>
    <w:p w14:paraId="666F5588" w14:textId="77777777" w:rsidR="00515A91" w:rsidRPr="00862E0D" w:rsidRDefault="00515A91" w:rsidP="00515A91">
      <w:pPr>
        <w:tabs>
          <w:tab w:val="left" w:pos="-720"/>
        </w:tabs>
        <w:suppressAutoHyphens/>
        <w:jc w:val="both"/>
        <w:rPr>
          <w:spacing w:val="-2"/>
          <w:szCs w:val="20"/>
          <w:lang w:val="en-GB"/>
        </w:rPr>
      </w:pPr>
    </w:p>
    <w:p w14:paraId="58312B3B" w14:textId="77777777" w:rsidR="00515A91" w:rsidRPr="00862E0D" w:rsidRDefault="00515A91" w:rsidP="00515A91">
      <w:pPr>
        <w:tabs>
          <w:tab w:val="left" w:pos="-720"/>
        </w:tabs>
        <w:suppressAutoHyphens/>
        <w:jc w:val="both"/>
        <w:rPr>
          <w:spacing w:val="-2"/>
          <w:szCs w:val="20"/>
          <w:lang w:val="en-GB"/>
        </w:rPr>
      </w:pPr>
      <w:r w:rsidRPr="00862E0D">
        <w:rPr>
          <w:b/>
          <w:spacing w:val="-2"/>
          <w:szCs w:val="20"/>
          <w:lang w:val="en-GB"/>
        </w:rPr>
        <w:t>Employees’ savings / investments accounts (“</w:t>
      </w:r>
      <w:proofErr w:type="spellStart"/>
      <w:r w:rsidRPr="00862E0D">
        <w:rPr>
          <w:b/>
          <w:spacing w:val="-2"/>
          <w:szCs w:val="20"/>
          <w:lang w:val="en-GB"/>
        </w:rPr>
        <w:t>spaarloon</w:t>
      </w:r>
      <w:proofErr w:type="spellEnd"/>
      <w:r w:rsidRPr="00862E0D">
        <w:rPr>
          <w:b/>
          <w:spacing w:val="-2"/>
          <w:szCs w:val="20"/>
          <w:lang w:val="en-GB"/>
        </w:rPr>
        <w:t>/</w:t>
      </w:r>
      <w:proofErr w:type="spellStart"/>
      <w:r w:rsidRPr="00862E0D">
        <w:rPr>
          <w:b/>
          <w:spacing w:val="-2"/>
          <w:szCs w:val="20"/>
          <w:lang w:val="en-GB"/>
        </w:rPr>
        <w:t>spaarpremie</w:t>
      </w:r>
      <w:proofErr w:type="spellEnd"/>
      <w:r w:rsidRPr="00862E0D">
        <w:rPr>
          <w:b/>
          <w:spacing w:val="-2"/>
          <w:szCs w:val="20"/>
          <w:lang w:val="en-GB"/>
        </w:rPr>
        <w:t>”)</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4820"/>
        <w:gridCol w:w="2268"/>
        <w:gridCol w:w="2551"/>
      </w:tblGrid>
      <w:tr w:rsidR="00862E0D" w:rsidRPr="00862E0D" w14:paraId="3BCF697E" w14:textId="77777777" w:rsidTr="00515A91">
        <w:tc>
          <w:tcPr>
            <w:tcW w:w="4820" w:type="dxa"/>
            <w:tcBorders>
              <w:top w:val="double" w:sz="6" w:space="0" w:color="auto"/>
              <w:left w:val="double" w:sz="6" w:space="0" w:color="auto"/>
              <w:bottom w:val="double" w:sz="6" w:space="0" w:color="auto"/>
              <w:right w:val="single" w:sz="6" w:space="0" w:color="auto"/>
            </w:tcBorders>
            <w:hideMark/>
          </w:tcPr>
          <w:p w14:paraId="715454B1" w14:textId="77777777" w:rsidR="00862E0D" w:rsidRPr="00862E0D" w:rsidRDefault="00862E0D" w:rsidP="00862E0D">
            <w:pPr>
              <w:tabs>
                <w:tab w:val="left" w:pos="-720"/>
              </w:tabs>
              <w:suppressAutoHyphens/>
              <w:spacing w:before="90"/>
              <w:rPr>
                <w:spacing w:val="-2"/>
                <w:szCs w:val="20"/>
                <w:lang w:val="en-GB"/>
              </w:rPr>
            </w:pPr>
            <w:r w:rsidRPr="00862E0D">
              <w:rPr>
                <w:spacing w:val="-2"/>
                <w:szCs w:val="20"/>
                <w:lang w:val="en-GB"/>
              </w:rPr>
              <w:t xml:space="preserve">Balances of employee savings / investments account(s) in your name, your spouse’s name and/or children’s name(s). </w:t>
            </w:r>
            <w:r w:rsidRPr="00862E0D">
              <w:rPr>
                <w:i/>
                <w:spacing w:val="-2"/>
                <w:szCs w:val="20"/>
                <w:lang w:val="en-GB"/>
              </w:rPr>
              <w:t>(state name of bank and account number)</w:t>
            </w:r>
          </w:p>
          <w:p w14:paraId="4B41F779" w14:textId="77777777" w:rsidR="00862E0D" w:rsidRPr="00862E0D" w:rsidRDefault="00862E0D" w:rsidP="00862E0D">
            <w:pPr>
              <w:tabs>
                <w:tab w:val="left" w:pos="-720"/>
              </w:tabs>
              <w:suppressAutoHyphens/>
              <w:spacing w:before="90"/>
              <w:rPr>
                <w:spacing w:val="-2"/>
                <w:szCs w:val="20"/>
                <w:lang w:val="en-GB"/>
              </w:rPr>
            </w:pPr>
            <w:r w:rsidRPr="00862E0D">
              <w:rPr>
                <w:spacing w:val="-2"/>
                <w:szCs w:val="20"/>
                <w:lang w:val="en-GB"/>
              </w:rPr>
              <w:t>-</w:t>
            </w:r>
          </w:p>
          <w:p w14:paraId="3CBFA976" w14:textId="77777777" w:rsidR="00862E0D" w:rsidRPr="00862E0D" w:rsidRDefault="00862E0D" w:rsidP="00862E0D">
            <w:pPr>
              <w:tabs>
                <w:tab w:val="left" w:pos="-720"/>
              </w:tabs>
              <w:suppressAutoHyphens/>
              <w:spacing w:before="90"/>
              <w:rPr>
                <w:spacing w:val="-2"/>
                <w:szCs w:val="20"/>
                <w:lang w:val="en-GB"/>
              </w:rPr>
            </w:pPr>
            <w:r w:rsidRPr="00862E0D">
              <w:rPr>
                <w:spacing w:val="-2"/>
                <w:szCs w:val="20"/>
                <w:lang w:val="en-GB"/>
              </w:rPr>
              <w:t>-</w:t>
            </w:r>
          </w:p>
        </w:tc>
        <w:tc>
          <w:tcPr>
            <w:tcW w:w="2268" w:type="dxa"/>
            <w:tcBorders>
              <w:top w:val="double" w:sz="6" w:space="0" w:color="auto"/>
              <w:left w:val="single" w:sz="6" w:space="0" w:color="auto"/>
              <w:bottom w:val="double" w:sz="6" w:space="0" w:color="auto"/>
              <w:right w:val="single" w:sz="6" w:space="0" w:color="auto"/>
            </w:tcBorders>
            <w:hideMark/>
          </w:tcPr>
          <w:p w14:paraId="1FD4D8CE" w14:textId="4F68244E" w:rsidR="00862E0D" w:rsidRPr="00862E0D" w:rsidRDefault="00862E0D" w:rsidP="00862E0D">
            <w:pPr>
              <w:pStyle w:val="Kop3"/>
              <w:rPr>
                <w:rFonts w:ascii="Times New Roman" w:hAnsi="Times New Roman"/>
                <w:spacing w:val="-2"/>
                <w:sz w:val="20"/>
                <w:szCs w:val="20"/>
                <w:lang w:val="en-GB"/>
              </w:rPr>
            </w:pPr>
            <w:r w:rsidRPr="00862E0D">
              <w:rPr>
                <w:rFonts w:ascii="Times New Roman" w:hAnsi="Times New Roman"/>
                <w:b w:val="0"/>
                <w:bCs w:val="0"/>
                <w:i/>
                <w:iCs/>
                <w:sz w:val="20"/>
                <w:szCs w:val="20"/>
              </w:rPr>
              <w:t>Balance as per 01/01/</w:t>
            </w:r>
            <w:r w:rsidR="00F61946">
              <w:rPr>
                <w:rFonts w:ascii="Times New Roman" w:hAnsi="Times New Roman"/>
                <w:b w:val="0"/>
                <w:bCs w:val="0"/>
                <w:i/>
                <w:iCs/>
                <w:sz w:val="20"/>
                <w:szCs w:val="20"/>
              </w:rPr>
              <w:t>25</w:t>
            </w:r>
          </w:p>
        </w:tc>
        <w:tc>
          <w:tcPr>
            <w:tcW w:w="2551" w:type="dxa"/>
            <w:tcBorders>
              <w:top w:val="double" w:sz="6" w:space="0" w:color="auto"/>
              <w:left w:val="single" w:sz="6" w:space="0" w:color="auto"/>
              <w:bottom w:val="double" w:sz="6" w:space="0" w:color="auto"/>
              <w:right w:val="double" w:sz="6" w:space="0" w:color="auto"/>
            </w:tcBorders>
            <w:hideMark/>
          </w:tcPr>
          <w:p w14:paraId="438E0E82" w14:textId="2D22C96B" w:rsidR="00862E0D" w:rsidRPr="00862E0D" w:rsidRDefault="00862E0D" w:rsidP="00862E0D">
            <w:pPr>
              <w:pStyle w:val="Kop3"/>
              <w:rPr>
                <w:rFonts w:ascii="Times New Roman" w:hAnsi="Times New Roman"/>
                <w:sz w:val="20"/>
                <w:szCs w:val="20"/>
              </w:rPr>
            </w:pPr>
            <w:r w:rsidRPr="00862E0D">
              <w:rPr>
                <w:rFonts w:ascii="Times New Roman" w:hAnsi="Times New Roman"/>
                <w:b w:val="0"/>
                <w:bCs w:val="0"/>
                <w:i/>
                <w:iCs/>
                <w:sz w:val="20"/>
                <w:szCs w:val="20"/>
              </w:rPr>
              <w:t>Balance as per 31/12/</w:t>
            </w:r>
            <w:r w:rsidR="00F61946">
              <w:rPr>
                <w:rFonts w:ascii="Times New Roman" w:hAnsi="Times New Roman"/>
                <w:b w:val="0"/>
                <w:bCs w:val="0"/>
                <w:i/>
                <w:iCs/>
                <w:sz w:val="20"/>
                <w:szCs w:val="20"/>
              </w:rPr>
              <w:t>25</w:t>
            </w:r>
          </w:p>
        </w:tc>
      </w:tr>
    </w:tbl>
    <w:p w14:paraId="69523941" w14:textId="7BC12F1C" w:rsidR="00947E9D" w:rsidRDefault="00947E9D" w:rsidP="00947E9D">
      <w:pPr>
        <w:tabs>
          <w:tab w:val="left" w:pos="-720"/>
        </w:tabs>
        <w:suppressAutoHyphens/>
        <w:jc w:val="both"/>
        <w:rPr>
          <w:b/>
          <w:spacing w:val="-2"/>
          <w:szCs w:val="20"/>
          <w:lang w:val="en-GB"/>
        </w:rPr>
      </w:pPr>
      <w:r>
        <w:rPr>
          <w:b/>
          <w:spacing w:val="-2"/>
          <w:szCs w:val="20"/>
          <w:lang w:val="en-GB"/>
        </w:rPr>
        <w:tab/>
      </w:r>
    </w:p>
    <w:p w14:paraId="3CD0683D" w14:textId="3D39490C" w:rsidR="00947E9D" w:rsidRDefault="00C20CD8" w:rsidP="00515A91">
      <w:pPr>
        <w:tabs>
          <w:tab w:val="left" w:pos="-720"/>
        </w:tabs>
        <w:suppressAutoHyphens/>
        <w:jc w:val="both"/>
        <w:rPr>
          <w:b/>
          <w:spacing w:val="-2"/>
          <w:szCs w:val="20"/>
          <w:lang w:val="en-GB"/>
        </w:rPr>
      </w:pPr>
      <w:r>
        <w:rPr>
          <w:b/>
          <w:noProof/>
          <w:spacing w:val="-2"/>
          <w:szCs w:val="20"/>
          <w:lang w:val="en-GB"/>
        </w:rPr>
        <w:pict w14:anchorId="6532C9E4">
          <v:shape id="_x0000_s1032" type="#_x0000_t202" style="position:absolute;left:0;text-align:left;margin-left:411.9pt;margin-top:6.5pt;width:1in;height:28.9pt;z-index:6;mso-position-horizontal-relative:text;mso-position-vertical-relative:text" strokeweight="0">
            <v:textbox>
              <w:txbxContent>
                <w:p w14:paraId="39096973" w14:textId="72FD5C2B" w:rsidR="00947E9D" w:rsidRDefault="00947E9D" w:rsidP="00947E9D">
                  <w:pPr>
                    <w:jc w:val="right"/>
                    <w:rPr>
                      <w:i/>
                      <w:sz w:val="18"/>
                    </w:rPr>
                  </w:pPr>
                  <w:r>
                    <w:rPr>
                      <w:i/>
                      <w:sz w:val="18"/>
                    </w:rPr>
                    <w:t>Page 4 of 6</w:t>
                  </w:r>
                </w:p>
                <w:p w14:paraId="391F31B3" w14:textId="77777777" w:rsidR="00947E9D" w:rsidRDefault="00947E9D" w:rsidP="00947E9D"/>
              </w:txbxContent>
            </v:textbox>
          </v:shape>
        </w:pict>
      </w:r>
    </w:p>
    <w:p w14:paraId="1F0EDF91" w14:textId="126B6362" w:rsidR="00515A91" w:rsidRPr="00862E0D" w:rsidRDefault="00515A91" w:rsidP="00515A91">
      <w:pPr>
        <w:tabs>
          <w:tab w:val="left" w:pos="-720"/>
        </w:tabs>
        <w:suppressAutoHyphens/>
        <w:jc w:val="both"/>
        <w:rPr>
          <w:b/>
          <w:spacing w:val="-2"/>
          <w:szCs w:val="20"/>
          <w:lang w:val="en-GB"/>
        </w:rPr>
      </w:pPr>
      <w:r w:rsidRPr="00947E9D">
        <w:rPr>
          <w:szCs w:val="20"/>
          <w:lang w:val="en-GB"/>
        </w:rPr>
        <w:br w:type="page"/>
      </w:r>
    </w:p>
    <w:p w14:paraId="18A37A85" w14:textId="77777777" w:rsidR="00515A91" w:rsidRPr="00862E0D" w:rsidRDefault="00515A91" w:rsidP="00515A91">
      <w:pPr>
        <w:tabs>
          <w:tab w:val="left" w:pos="-720"/>
        </w:tabs>
        <w:suppressAutoHyphens/>
        <w:jc w:val="both"/>
        <w:rPr>
          <w:b/>
          <w:spacing w:val="-2"/>
          <w:szCs w:val="20"/>
          <w:lang w:val="en-GB"/>
        </w:rPr>
      </w:pPr>
    </w:p>
    <w:p w14:paraId="52A006AC" w14:textId="77777777" w:rsidR="00515A91" w:rsidRPr="00862E0D" w:rsidRDefault="00515A91" w:rsidP="00515A91">
      <w:pPr>
        <w:tabs>
          <w:tab w:val="left" w:pos="-720"/>
        </w:tabs>
        <w:suppressAutoHyphens/>
        <w:jc w:val="both"/>
        <w:rPr>
          <w:spacing w:val="-2"/>
          <w:szCs w:val="20"/>
          <w:lang w:val="en-GB"/>
        </w:rPr>
      </w:pPr>
      <w:r w:rsidRPr="00862E0D">
        <w:rPr>
          <w:b/>
          <w:spacing w:val="-2"/>
          <w:szCs w:val="20"/>
          <w:lang w:val="en-GB"/>
        </w:rPr>
        <w:t>Debts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4820"/>
        <w:gridCol w:w="2268"/>
        <w:gridCol w:w="2551"/>
      </w:tblGrid>
      <w:tr w:rsidR="00515A91" w:rsidRPr="00862E0D" w14:paraId="49390AAE" w14:textId="77777777" w:rsidTr="00515A91">
        <w:tc>
          <w:tcPr>
            <w:tcW w:w="4820" w:type="dxa"/>
            <w:tcBorders>
              <w:top w:val="double" w:sz="6" w:space="0" w:color="auto"/>
              <w:left w:val="double" w:sz="6" w:space="0" w:color="auto"/>
              <w:bottom w:val="double" w:sz="6" w:space="0" w:color="auto"/>
              <w:right w:val="single" w:sz="6" w:space="0" w:color="auto"/>
            </w:tcBorders>
          </w:tcPr>
          <w:p w14:paraId="602CE3D4"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 xml:space="preserve">Balance(s) of personal debt(s) not related to own home your spouse’s name and/or children’s name(s). </w:t>
            </w:r>
            <w:r w:rsidRPr="00862E0D">
              <w:rPr>
                <w:i/>
                <w:spacing w:val="-2"/>
                <w:szCs w:val="20"/>
                <w:lang w:val="en-GB"/>
              </w:rPr>
              <w:t>(state name of bank and account number)</w:t>
            </w:r>
          </w:p>
          <w:p w14:paraId="79FAEB32" w14:textId="77777777" w:rsidR="00F61946" w:rsidRDefault="00F61946" w:rsidP="00F61946">
            <w:pPr>
              <w:tabs>
                <w:tab w:val="left" w:pos="-720"/>
              </w:tabs>
              <w:suppressAutoHyphens/>
              <w:spacing w:before="90"/>
              <w:rPr>
                <w:spacing w:val="-2"/>
                <w:lang w:val="en-GB"/>
              </w:rPr>
            </w:pPr>
            <w:r w:rsidRPr="00B6598C">
              <w:rPr>
                <w:i/>
                <w:iCs/>
                <w:spacing w:val="-2"/>
                <w:lang w:val="en-GB"/>
              </w:rPr>
              <w:t>Actual return on investment</w:t>
            </w:r>
            <w:r>
              <w:rPr>
                <w:spacing w:val="-2"/>
                <w:lang w:val="en-GB"/>
              </w:rPr>
              <w:t>: interest paid</w:t>
            </w:r>
          </w:p>
          <w:p w14:paraId="2A1DCB3C" w14:textId="77777777" w:rsidR="00F61946" w:rsidRDefault="00F61946" w:rsidP="00F61946">
            <w:pPr>
              <w:tabs>
                <w:tab w:val="left" w:pos="-720"/>
              </w:tabs>
              <w:suppressAutoHyphens/>
              <w:spacing w:before="90"/>
              <w:rPr>
                <w:spacing w:val="-2"/>
                <w:lang w:val="en-GB"/>
              </w:rPr>
            </w:pPr>
            <w:r w:rsidRPr="00B6598C">
              <w:rPr>
                <w:spacing w:val="-2"/>
                <w:lang w:val="en-US"/>
              </w:rPr>
              <w:t xml:space="preserve">If </w:t>
            </w:r>
            <w:r>
              <w:rPr>
                <w:spacing w:val="-2"/>
                <w:lang w:val="en-US"/>
              </w:rPr>
              <w:t>a debt</w:t>
            </w:r>
            <w:r w:rsidRPr="00B6598C">
              <w:rPr>
                <w:spacing w:val="-2"/>
                <w:lang w:val="en-US"/>
              </w:rPr>
              <w:t xml:space="preserve"> is not in Euro, the exchange rate gain/loss of the currency in question must also be calculated</w:t>
            </w:r>
          </w:p>
          <w:p w14:paraId="5D35056A" w14:textId="77777777" w:rsidR="00515A91" w:rsidRPr="00862E0D" w:rsidRDefault="00515A91">
            <w:pPr>
              <w:tabs>
                <w:tab w:val="left" w:pos="-720"/>
              </w:tabs>
              <w:suppressAutoHyphens/>
              <w:rPr>
                <w:spacing w:val="-2"/>
                <w:szCs w:val="20"/>
                <w:lang w:val="en-GB"/>
              </w:rPr>
            </w:pPr>
          </w:p>
        </w:tc>
        <w:tc>
          <w:tcPr>
            <w:tcW w:w="2268" w:type="dxa"/>
            <w:tcBorders>
              <w:top w:val="double" w:sz="6" w:space="0" w:color="auto"/>
              <w:left w:val="single" w:sz="6" w:space="0" w:color="auto"/>
              <w:bottom w:val="double" w:sz="6" w:space="0" w:color="auto"/>
              <w:right w:val="single" w:sz="6" w:space="0" w:color="auto"/>
            </w:tcBorders>
            <w:hideMark/>
          </w:tcPr>
          <w:p w14:paraId="561D985C" w14:textId="547C7C10" w:rsidR="00515A91" w:rsidRPr="00862E0D" w:rsidRDefault="00515A91">
            <w:pPr>
              <w:pStyle w:val="Kop3"/>
              <w:rPr>
                <w:rFonts w:ascii="Times New Roman" w:hAnsi="Times New Roman"/>
                <w:b w:val="0"/>
                <w:bCs w:val="0"/>
                <w:i/>
                <w:iCs/>
                <w:spacing w:val="-2"/>
                <w:sz w:val="20"/>
                <w:szCs w:val="20"/>
                <w:lang w:val="en-GB"/>
              </w:rPr>
            </w:pPr>
            <w:r w:rsidRPr="00862E0D">
              <w:rPr>
                <w:rFonts w:ascii="Times New Roman" w:hAnsi="Times New Roman"/>
                <w:b w:val="0"/>
                <w:bCs w:val="0"/>
                <w:i/>
                <w:iCs/>
                <w:sz w:val="20"/>
                <w:szCs w:val="20"/>
              </w:rPr>
              <w:t>Balance as per 01/01/</w:t>
            </w:r>
            <w:r w:rsidR="00F61946">
              <w:rPr>
                <w:rFonts w:ascii="Times New Roman" w:hAnsi="Times New Roman"/>
                <w:b w:val="0"/>
                <w:bCs w:val="0"/>
                <w:i/>
                <w:iCs/>
                <w:sz w:val="20"/>
                <w:szCs w:val="20"/>
              </w:rPr>
              <w:t>25</w:t>
            </w:r>
          </w:p>
        </w:tc>
        <w:tc>
          <w:tcPr>
            <w:tcW w:w="2551" w:type="dxa"/>
            <w:tcBorders>
              <w:top w:val="double" w:sz="6" w:space="0" w:color="auto"/>
              <w:left w:val="single" w:sz="6" w:space="0" w:color="auto"/>
              <w:bottom w:val="double" w:sz="6" w:space="0" w:color="auto"/>
              <w:right w:val="double" w:sz="6" w:space="0" w:color="auto"/>
            </w:tcBorders>
            <w:hideMark/>
          </w:tcPr>
          <w:p w14:paraId="486AEDFE" w14:textId="76A33CB2" w:rsidR="00515A91" w:rsidRPr="00862E0D" w:rsidRDefault="00515A91">
            <w:pPr>
              <w:pStyle w:val="Kop3"/>
              <w:rPr>
                <w:rFonts w:ascii="Times New Roman" w:hAnsi="Times New Roman"/>
                <w:b w:val="0"/>
                <w:bCs w:val="0"/>
                <w:i/>
                <w:iCs/>
                <w:sz w:val="20"/>
                <w:szCs w:val="20"/>
              </w:rPr>
            </w:pPr>
            <w:r w:rsidRPr="00862E0D">
              <w:rPr>
                <w:rFonts w:ascii="Times New Roman" w:hAnsi="Times New Roman"/>
                <w:b w:val="0"/>
                <w:bCs w:val="0"/>
                <w:i/>
                <w:iCs/>
                <w:sz w:val="20"/>
                <w:szCs w:val="20"/>
              </w:rPr>
              <w:t>Balance as per 31/12/</w:t>
            </w:r>
            <w:r w:rsidR="00F61946">
              <w:rPr>
                <w:rFonts w:ascii="Times New Roman" w:hAnsi="Times New Roman"/>
                <w:b w:val="0"/>
                <w:bCs w:val="0"/>
                <w:i/>
                <w:iCs/>
                <w:sz w:val="20"/>
                <w:szCs w:val="20"/>
              </w:rPr>
              <w:t>25</w:t>
            </w:r>
          </w:p>
        </w:tc>
      </w:tr>
    </w:tbl>
    <w:p w14:paraId="2C5B9426" w14:textId="77777777" w:rsidR="00515A91" w:rsidRDefault="00515A91" w:rsidP="00515A91">
      <w:pPr>
        <w:tabs>
          <w:tab w:val="left" w:pos="-720"/>
        </w:tabs>
        <w:suppressAutoHyphens/>
        <w:jc w:val="both"/>
        <w:rPr>
          <w:b/>
          <w:spacing w:val="-2"/>
          <w:lang w:val="en-GB"/>
        </w:rPr>
      </w:pPr>
    </w:p>
    <w:p w14:paraId="504F2E9A" w14:textId="77777777" w:rsidR="00515A91" w:rsidRDefault="00515A91" w:rsidP="00515A91">
      <w:pPr>
        <w:tabs>
          <w:tab w:val="left" w:pos="-720"/>
        </w:tabs>
        <w:suppressAutoHyphens/>
        <w:jc w:val="both"/>
        <w:rPr>
          <w:spacing w:val="-2"/>
          <w:lang w:val="en-GB"/>
        </w:rPr>
      </w:pPr>
      <w:r>
        <w:rPr>
          <w:b/>
          <w:spacing w:val="-2"/>
          <w:lang w:val="en-GB"/>
        </w:rPr>
        <w:t>Capital insurance</w:t>
      </w:r>
    </w:p>
    <w:tbl>
      <w:tblPr>
        <w:tblW w:w="0" w:type="auto"/>
        <w:tblInd w:w="120" w:type="dxa"/>
        <w:tblLayout w:type="fixed"/>
        <w:tblCellMar>
          <w:left w:w="120" w:type="dxa"/>
          <w:right w:w="120" w:type="dxa"/>
        </w:tblCellMar>
        <w:tblLook w:val="04A0" w:firstRow="1" w:lastRow="0" w:firstColumn="1" w:lastColumn="0" w:noHBand="0" w:noVBand="1"/>
      </w:tblPr>
      <w:tblGrid>
        <w:gridCol w:w="4820"/>
        <w:gridCol w:w="4819"/>
      </w:tblGrid>
      <w:tr w:rsidR="00515A91" w:rsidRPr="00F61946" w14:paraId="6E2CB5AD" w14:textId="77777777" w:rsidTr="00515A91">
        <w:tc>
          <w:tcPr>
            <w:tcW w:w="4820" w:type="dxa"/>
            <w:tcBorders>
              <w:top w:val="double" w:sz="6" w:space="0" w:color="auto"/>
              <w:left w:val="double" w:sz="6" w:space="0" w:color="auto"/>
              <w:bottom w:val="double" w:sz="6" w:space="0" w:color="auto"/>
              <w:right w:val="nil"/>
            </w:tcBorders>
          </w:tcPr>
          <w:p w14:paraId="08BB97A6" w14:textId="77777777" w:rsidR="00515A91" w:rsidRDefault="00515A91">
            <w:pPr>
              <w:pStyle w:val="Plattetekst"/>
            </w:pPr>
            <w:r>
              <w:t>Details of any existing capital insurance (potentially taken out in conjunction with a mortgage on your home).</w:t>
            </w:r>
          </w:p>
          <w:p w14:paraId="1FB57CA5" w14:textId="77777777" w:rsidR="00515A91" w:rsidRDefault="00515A91">
            <w:pPr>
              <w:tabs>
                <w:tab w:val="left" w:pos="-720"/>
              </w:tabs>
              <w:suppressAutoHyphens/>
              <w:spacing w:after="54"/>
              <w:rPr>
                <w:spacing w:val="-2"/>
                <w:lang w:val="en-GB"/>
              </w:rPr>
            </w:pPr>
          </w:p>
        </w:tc>
        <w:tc>
          <w:tcPr>
            <w:tcW w:w="4819" w:type="dxa"/>
            <w:tcBorders>
              <w:top w:val="double" w:sz="6" w:space="0" w:color="auto"/>
              <w:left w:val="single" w:sz="6" w:space="0" w:color="auto"/>
              <w:bottom w:val="double" w:sz="6" w:space="0" w:color="auto"/>
              <w:right w:val="double" w:sz="6" w:space="0" w:color="auto"/>
            </w:tcBorders>
          </w:tcPr>
          <w:p w14:paraId="107B8868" w14:textId="77777777" w:rsidR="00515A91" w:rsidRDefault="00515A91">
            <w:pPr>
              <w:tabs>
                <w:tab w:val="left" w:pos="-720"/>
              </w:tabs>
              <w:suppressAutoHyphens/>
              <w:spacing w:before="90" w:after="54"/>
              <w:rPr>
                <w:spacing w:val="-2"/>
                <w:lang w:val="en-GB"/>
              </w:rPr>
            </w:pPr>
          </w:p>
        </w:tc>
      </w:tr>
    </w:tbl>
    <w:p w14:paraId="44429B05" w14:textId="77777777" w:rsidR="00515A91" w:rsidRDefault="00515A91" w:rsidP="00515A91">
      <w:pPr>
        <w:tabs>
          <w:tab w:val="left" w:pos="-720"/>
        </w:tabs>
        <w:suppressAutoHyphens/>
        <w:jc w:val="both"/>
        <w:rPr>
          <w:spacing w:val="-2"/>
          <w:lang w:val="en-GB"/>
        </w:rPr>
      </w:pPr>
    </w:p>
    <w:p w14:paraId="4A41DB51" w14:textId="77777777" w:rsidR="00515A91" w:rsidRDefault="00515A91" w:rsidP="00515A91">
      <w:pPr>
        <w:tabs>
          <w:tab w:val="left" w:pos="-720"/>
        </w:tabs>
        <w:suppressAutoHyphens/>
        <w:jc w:val="both"/>
        <w:rPr>
          <w:spacing w:val="-2"/>
          <w:lang w:val="en-GB"/>
        </w:rPr>
      </w:pPr>
      <w:r>
        <w:rPr>
          <w:b/>
          <w:spacing w:val="-2"/>
          <w:lang w:val="en-GB"/>
        </w:rPr>
        <w:t>Real estate/personal property in and outside the Netherlands</w:t>
      </w:r>
    </w:p>
    <w:tbl>
      <w:tblPr>
        <w:tblW w:w="0" w:type="auto"/>
        <w:tblInd w:w="120" w:type="dxa"/>
        <w:tblLayout w:type="fixed"/>
        <w:tblCellMar>
          <w:left w:w="120" w:type="dxa"/>
          <w:right w:w="120" w:type="dxa"/>
        </w:tblCellMar>
        <w:tblLook w:val="04A0" w:firstRow="1" w:lastRow="0" w:firstColumn="1" w:lastColumn="0" w:noHBand="0" w:noVBand="1"/>
      </w:tblPr>
      <w:tblGrid>
        <w:gridCol w:w="4820"/>
        <w:gridCol w:w="2268"/>
        <w:gridCol w:w="2584"/>
      </w:tblGrid>
      <w:tr w:rsidR="00515A91" w14:paraId="14E09CAE" w14:textId="77777777" w:rsidTr="00515A91">
        <w:tc>
          <w:tcPr>
            <w:tcW w:w="4820" w:type="dxa"/>
            <w:tcBorders>
              <w:top w:val="double" w:sz="6" w:space="0" w:color="auto"/>
              <w:left w:val="double" w:sz="6" w:space="0" w:color="auto"/>
              <w:bottom w:val="single" w:sz="6" w:space="0" w:color="auto"/>
              <w:right w:val="nil"/>
            </w:tcBorders>
          </w:tcPr>
          <w:p w14:paraId="39967B24" w14:textId="7C1FCB35" w:rsidR="00F61946" w:rsidRDefault="00515A91" w:rsidP="00F61946">
            <w:pPr>
              <w:tabs>
                <w:tab w:val="left" w:pos="-720"/>
              </w:tabs>
              <w:suppressAutoHyphens/>
              <w:spacing w:after="54"/>
              <w:rPr>
                <w:spacing w:val="-2"/>
                <w:lang w:val="en-GB"/>
              </w:rPr>
            </w:pPr>
            <w:r>
              <w:rPr>
                <w:spacing w:val="-2"/>
                <w:lang w:val="en-GB"/>
              </w:rPr>
              <w:t>Market value and address of (rented) real estate (other than your primary residence). If real estate located in the Netherlands, please enclose “</w:t>
            </w:r>
            <w:proofErr w:type="spellStart"/>
            <w:r>
              <w:rPr>
                <w:spacing w:val="-2"/>
                <w:lang w:val="en-GB"/>
              </w:rPr>
              <w:t>Beschikking</w:t>
            </w:r>
            <w:proofErr w:type="spellEnd"/>
            <w:r>
              <w:rPr>
                <w:spacing w:val="-2"/>
                <w:lang w:val="en-GB"/>
              </w:rPr>
              <w:t xml:space="preserve"> Waardering </w:t>
            </w:r>
            <w:proofErr w:type="spellStart"/>
            <w:r>
              <w:rPr>
                <w:spacing w:val="-2"/>
                <w:lang w:val="en-GB"/>
              </w:rPr>
              <w:t>Onroerende</w:t>
            </w:r>
            <w:proofErr w:type="spellEnd"/>
            <w:r>
              <w:rPr>
                <w:spacing w:val="-2"/>
                <w:lang w:val="en-GB"/>
              </w:rPr>
              <w:t xml:space="preserve"> Zaken” valid for the year </w:t>
            </w:r>
            <w:r w:rsidR="00D32F31">
              <w:rPr>
                <w:spacing w:val="-2"/>
                <w:lang w:val="en-GB"/>
              </w:rPr>
              <w:t>20</w:t>
            </w:r>
            <w:r w:rsidR="00F61946">
              <w:rPr>
                <w:spacing w:val="-2"/>
                <w:lang w:val="en-GB"/>
              </w:rPr>
              <w:t>25</w:t>
            </w:r>
            <w:r>
              <w:rPr>
                <w:spacing w:val="-2"/>
                <w:lang w:val="en-GB"/>
              </w:rPr>
              <w:t>.</w:t>
            </w:r>
          </w:p>
          <w:p w14:paraId="7104A249" w14:textId="77777777" w:rsidR="00C20CD8" w:rsidRDefault="00C20CD8" w:rsidP="00F61946">
            <w:pPr>
              <w:tabs>
                <w:tab w:val="left" w:pos="-720"/>
              </w:tabs>
              <w:suppressAutoHyphens/>
              <w:spacing w:after="54"/>
              <w:rPr>
                <w:spacing w:val="-2"/>
                <w:lang w:val="en-GB"/>
              </w:rPr>
            </w:pPr>
          </w:p>
          <w:p w14:paraId="26CD2848" w14:textId="416422C3" w:rsidR="00F61946" w:rsidRDefault="00F61946" w:rsidP="00F61946">
            <w:pPr>
              <w:tabs>
                <w:tab w:val="left" w:pos="-720"/>
              </w:tabs>
              <w:suppressAutoHyphens/>
              <w:spacing w:after="54"/>
              <w:rPr>
                <w:spacing w:val="-2"/>
                <w:lang w:val="en-GB"/>
              </w:rPr>
            </w:pPr>
            <w:r w:rsidRPr="00B6598C">
              <w:rPr>
                <w:i/>
                <w:iCs/>
                <w:spacing w:val="-2"/>
                <w:lang w:val="en-GB"/>
              </w:rPr>
              <w:t>Actual return on investment</w:t>
            </w:r>
            <w:r>
              <w:rPr>
                <w:spacing w:val="-2"/>
                <w:lang w:val="en-GB"/>
              </w:rPr>
              <w:t>: rental income received</w:t>
            </w:r>
          </w:p>
          <w:p w14:paraId="160D98CC" w14:textId="77777777" w:rsidR="00F61946" w:rsidRDefault="00F61946" w:rsidP="00F61946">
            <w:pPr>
              <w:tabs>
                <w:tab w:val="left" w:pos="-720"/>
              </w:tabs>
              <w:suppressAutoHyphens/>
              <w:spacing w:after="54"/>
              <w:rPr>
                <w:spacing w:val="-2"/>
                <w:lang w:val="en-GB"/>
              </w:rPr>
            </w:pPr>
          </w:p>
          <w:p w14:paraId="51E91852" w14:textId="77777777" w:rsidR="00515A91" w:rsidRDefault="00515A91">
            <w:pPr>
              <w:tabs>
                <w:tab w:val="left" w:pos="-720"/>
              </w:tabs>
              <w:suppressAutoHyphens/>
              <w:spacing w:after="54"/>
              <w:rPr>
                <w:spacing w:val="-2"/>
                <w:lang w:val="en-GB"/>
              </w:rPr>
            </w:pPr>
            <w:r>
              <w:rPr>
                <w:spacing w:val="-2"/>
                <w:lang w:val="en-GB"/>
              </w:rPr>
              <w:t>If you purchased/sold real estate outside the Netherlands, please state date of purchase/sale and purchase/sale price.</w:t>
            </w:r>
          </w:p>
          <w:p w14:paraId="7656F2EE" w14:textId="77777777" w:rsidR="00515A91" w:rsidRDefault="00515A91">
            <w:pPr>
              <w:tabs>
                <w:tab w:val="left" w:pos="-720"/>
              </w:tabs>
              <w:suppressAutoHyphens/>
              <w:spacing w:after="54"/>
              <w:rPr>
                <w:spacing w:val="-2"/>
                <w:lang w:val="en-GB"/>
              </w:rPr>
            </w:pPr>
          </w:p>
        </w:tc>
        <w:tc>
          <w:tcPr>
            <w:tcW w:w="2268" w:type="dxa"/>
            <w:tcBorders>
              <w:top w:val="double" w:sz="6" w:space="0" w:color="auto"/>
              <w:left w:val="single" w:sz="6" w:space="0" w:color="auto"/>
              <w:bottom w:val="single" w:sz="6" w:space="0" w:color="auto"/>
              <w:right w:val="single" w:sz="6" w:space="0" w:color="auto"/>
            </w:tcBorders>
            <w:hideMark/>
          </w:tcPr>
          <w:p w14:paraId="00B278F2" w14:textId="4935C319" w:rsidR="00515A91" w:rsidRDefault="00515A91">
            <w:pPr>
              <w:pStyle w:val="Kop4"/>
              <w:rPr>
                <w:spacing w:val="-2"/>
              </w:rPr>
            </w:pPr>
            <w:r>
              <w:t>Value as per 01/01/</w:t>
            </w:r>
            <w:r w:rsidR="00F61946">
              <w:t>25</w:t>
            </w:r>
          </w:p>
        </w:tc>
        <w:tc>
          <w:tcPr>
            <w:tcW w:w="2584" w:type="dxa"/>
            <w:tcBorders>
              <w:top w:val="double" w:sz="6" w:space="0" w:color="auto"/>
              <w:left w:val="single" w:sz="6" w:space="0" w:color="auto"/>
              <w:bottom w:val="single" w:sz="6" w:space="0" w:color="auto"/>
              <w:right w:val="double" w:sz="6" w:space="0" w:color="auto"/>
            </w:tcBorders>
            <w:hideMark/>
          </w:tcPr>
          <w:p w14:paraId="59D67F5B" w14:textId="10C938D7" w:rsidR="00515A91" w:rsidRDefault="00515A91">
            <w:pPr>
              <w:pStyle w:val="Kop4"/>
              <w:rPr>
                <w:spacing w:val="-2"/>
              </w:rPr>
            </w:pPr>
            <w:r>
              <w:t>Value as per 31/12/</w:t>
            </w:r>
            <w:r w:rsidR="00F61946">
              <w:t>25</w:t>
            </w:r>
          </w:p>
        </w:tc>
      </w:tr>
      <w:tr w:rsidR="00515A91" w14:paraId="1E7A1137" w14:textId="77777777" w:rsidTr="00515A91">
        <w:tc>
          <w:tcPr>
            <w:tcW w:w="4820" w:type="dxa"/>
            <w:tcBorders>
              <w:top w:val="single" w:sz="6" w:space="0" w:color="auto"/>
              <w:left w:val="double" w:sz="6" w:space="0" w:color="auto"/>
              <w:bottom w:val="double" w:sz="6" w:space="0" w:color="auto"/>
              <w:right w:val="nil"/>
            </w:tcBorders>
          </w:tcPr>
          <w:p w14:paraId="07E77D41" w14:textId="77777777" w:rsidR="00515A91" w:rsidRDefault="00515A91">
            <w:pPr>
              <w:pStyle w:val="Plattetekst"/>
              <w:spacing w:before="0" w:after="54"/>
            </w:pPr>
            <w:r>
              <w:t>Balance of the outstanding loan(s) pertinent to above-mentioned real estate.</w:t>
            </w:r>
          </w:p>
          <w:p w14:paraId="32F7C222" w14:textId="77777777" w:rsidR="00F61946" w:rsidRDefault="00F61946" w:rsidP="00F61946">
            <w:pPr>
              <w:tabs>
                <w:tab w:val="left" w:pos="-720"/>
              </w:tabs>
              <w:suppressAutoHyphens/>
              <w:spacing w:before="90"/>
              <w:rPr>
                <w:spacing w:val="-2"/>
                <w:lang w:val="en-GB"/>
              </w:rPr>
            </w:pPr>
            <w:r w:rsidRPr="00B6598C">
              <w:rPr>
                <w:i/>
                <w:iCs/>
                <w:spacing w:val="-2"/>
                <w:lang w:val="en-GB"/>
              </w:rPr>
              <w:t>Actual return on investment</w:t>
            </w:r>
            <w:r>
              <w:rPr>
                <w:spacing w:val="-2"/>
                <w:lang w:val="en-GB"/>
              </w:rPr>
              <w:t>: interest paid</w:t>
            </w:r>
          </w:p>
          <w:p w14:paraId="2851DBA6" w14:textId="11CABD44" w:rsidR="00515A91" w:rsidRDefault="00F61946" w:rsidP="00F61946">
            <w:pPr>
              <w:tabs>
                <w:tab w:val="left" w:pos="-720"/>
              </w:tabs>
              <w:suppressAutoHyphens/>
              <w:spacing w:before="90"/>
              <w:rPr>
                <w:spacing w:val="-2"/>
                <w:lang w:val="en-GB"/>
              </w:rPr>
            </w:pPr>
            <w:r w:rsidRPr="00B6598C">
              <w:rPr>
                <w:spacing w:val="-2"/>
                <w:lang w:val="en-US"/>
              </w:rPr>
              <w:t xml:space="preserve">If </w:t>
            </w:r>
            <w:r>
              <w:rPr>
                <w:spacing w:val="-2"/>
                <w:lang w:val="en-US"/>
              </w:rPr>
              <w:t>a debt</w:t>
            </w:r>
            <w:r w:rsidRPr="00B6598C">
              <w:rPr>
                <w:spacing w:val="-2"/>
                <w:lang w:val="en-US"/>
              </w:rPr>
              <w:t xml:space="preserve"> is not in Euro, the exchange rate gain/loss of the currency in question must also be calculated</w:t>
            </w:r>
          </w:p>
          <w:p w14:paraId="676425A0" w14:textId="77777777" w:rsidR="00515A91" w:rsidRDefault="00515A91">
            <w:pPr>
              <w:tabs>
                <w:tab w:val="left" w:pos="-720"/>
              </w:tabs>
              <w:suppressAutoHyphens/>
              <w:spacing w:after="54"/>
              <w:rPr>
                <w:spacing w:val="-2"/>
                <w:lang w:val="en-GB"/>
              </w:rPr>
            </w:pPr>
          </w:p>
        </w:tc>
        <w:tc>
          <w:tcPr>
            <w:tcW w:w="2268" w:type="dxa"/>
            <w:tcBorders>
              <w:top w:val="single" w:sz="6" w:space="0" w:color="auto"/>
              <w:left w:val="single" w:sz="6" w:space="0" w:color="auto"/>
              <w:bottom w:val="double" w:sz="6" w:space="0" w:color="auto"/>
              <w:right w:val="single" w:sz="6" w:space="0" w:color="auto"/>
            </w:tcBorders>
            <w:hideMark/>
          </w:tcPr>
          <w:p w14:paraId="08045F6B" w14:textId="29E4FA37" w:rsidR="00515A91" w:rsidRDefault="00515A91">
            <w:pPr>
              <w:pStyle w:val="Kop4"/>
              <w:rPr>
                <w:spacing w:val="-2"/>
              </w:rPr>
            </w:pPr>
            <w:r>
              <w:rPr>
                <w:i w:val="0"/>
              </w:rPr>
              <w:t>Balance</w:t>
            </w:r>
            <w:r>
              <w:t xml:space="preserve"> as per 01/01/</w:t>
            </w:r>
            <w:r w:rsidR="00F61946">
              <w:t>25</w:t>
            </w:r>
          </w:p>
        </w:tc>
        <w:tc>
          <w:tcPr>
            <w:tcW w:w="2584" w:type="dxa"/>
            <w:tcBorders>
              <w:top w:val="single" w:sz="6" w:space="0" w:color="auto"/>
              <w:left w:val="single" w:sz="6" w:space="0" w:color="auto"/>
              <w:bottom w:val="double" w:sz="6" w:space="0" w:color="auto"/>
              <w:right w:val="double" w:sz="6" w:space="0" w:color="auto"/>
            </w:tcBorders>
            <w:hideMark/>
          </w:tcPr>
          <w:p w14:paraId="2ACD3BC0" w14:textId="09AE3992" w:rsidR="00515A91" w:rsidRDefault="00515A91">
            <w:pPr>
              <w:pStyle w:val="Kop4"/>
              <w:rPr>
                <w:spacing w:val="-2"/>
              </w:rPr>
            </w:pPr>
            <w:r>
              <w:rPr>
                <w:i w:val="0"/>
              </w:rPr>
              <w:t>Balance</w:t>
            </w:r>
            <w:r>
              <w:t xml:space="preserve"> as per </w:t>
            </w:r>
            <w:r>
              <w:rPr>
                <w:iCs w:val="0"/>
              </w:rPr>
              <w:t>31/12/</w:t>
            </w:r>
            <w:r w:rsidR="00F61946">
              <w:t>25</w:t>
            </w:r>
          </w:p>
        </w:tc>
      </w:tr>
    </w:tbl>
    <w:p w14:paraId="4BF32400" w14:textId="77777777" w:rsidR="00515A91" w:rsidRDefault="00515A91" w:rsidP="00515A91">
      <w:pPr>
        <w:tabs>
          <w:tab w:val="left" w:pos="-720"/>
        </w:tabs>
        <w:suppressAutoHyphens/>
        <w:jc w:val="both"/>
        <w:rPr>
          <w:spacing w:val="-2"/>
          <w:lang w:val="en-GB"/>
        </w:rPr>
      </w:pPr>
    </w:p>
    <w:p w14:paraId="49B8F69B" w14:textId="77777777" w:rsidR="00515A91" w:rsidRDefault="00515A91" w:rsidP="00515A91">
      <w:pPr>
        <w:tabs>
          <w:tab w:val="left" w:pos="-720"/>
        </w:tabs>
        <w:suppressAutoHyphens/>
        <w:jc w:val="both"/>
        <w:rPr>
          <w:spacing w:val="-2"/>
          <w:lang w:val="en-GB"/>
        </w:rPr>
      </w:pPr>
    </w:p>
    <w:p w14:paraId="026F0667" w14:textId="77777777" w:rsidR="00947E9D" w:rsidRDefault="00947E9D">
      <w:pPr>
        <w:tabs>
          <w:tab w:val="left" w:pos="-720"/>
        </w:tabs>
        <w:suppressAutoHyphens/>
        <w:jc w:val="both"/>
        <w:rPr>
          <w:spacing w:val="-2"/>
          <w:lang w:val="en-GB"/>
        </w:rPr>
      </w:pPr>
    </w:p>
    <w:p w14:paraId="42E777E4" w14:textId="57FE477C" w:rsidR="00947E9D" w:rsidRDefault="00947E9D" w:rsidP="00947E9D">
      <w:pPr>
        <w:tabs>
          <w:tab w:val="left" w:pos="-720"/>
          <w:tab w:val="left" w:pos="8664"/>
        </w:tabs>
        <w:suppressAutoHyphens/>
        <w:jc w:val="both"/>
        <w:rPr>
          <w:spacing w:val="-2"/>
          <w:lang w:val="en-GB"/>
        </w:rPr>
      </w:pPr>
      <w:r>
        <w:rPr>
          <w:spacing w:val="-2"/>
          <w:lang w:val="en-GB"/>
        </w:rPr>
        <w:tab/>
      </w:r>
    </w:p>
    <w:p w14:paraId="34174DC8" w14:textId="51093850" w:rsidR="000B1E55" w:rsidRDefault="00000000">
      <w:pPr>
        <w:tabs>
          <w:tab w:val="left" w:pos="-720"/>
        </w:tabs>
        <w:suppressAutoHyphens/>
        <w:jc w:val="both"/>
        <w:rPr>
          <w:spacing w:val="-2"/>
          <w:lang w:val="en-GB"/>
        </w:rPr>
      </w:pPr>
      <w:r>
        <w:rPr>
          <w:noProof/>
          <w:spacing w:val="-2"/>
          <w:lang w:val="en-GB"/>
        </w:rPr>
        <w:pict w14:anchorId="6532C9E4">
          <v:shape id="_x0000_s1033" type="#_x0000_t202" style="position:absolute;left:0;text-align:left;margin-left:410.55pt;margin-top:41.2pt;width:1in;height:28.9pt;z-index:7" strokeweight="0">
            <v:textbox>
              <w:txbxContent>
                <w:p w14:paraId="1A23AB59" w14:textId="6438FFAA" w:rsidR="00947E9D" w:rsidRDefault="00947E9D" w:rsidP="00947E9D">
                  <w:pPr>
                    <w:jc w:val="right"/>
                    <w:rPr>
                      <w:i/>
                      <w:sz w:val="18"/>
                    </w:rPr>
                  </w:pPr>
                  <w:r>
                    <w:rPr>
                      <w:i/>
                      <w:sz w:val="18"/>
                    </w:rPr>
                    <w:t>Page 5 of 6</w:t>
                  </w:r>
                </w:p>
                <w:p w14:paraId="657140B5" w14:textId="77777777" w:rsidR="00947E9D" w:rsidRDefault="00947E9D" w:rsidP="00947E9D"/>
              </w:txbxContent>
            </v:textbox>
          </v:shape>
        </w:pict>
      </w:r>
      <w:r w:rsidR="00947E9D" w:rsidRPr="00947E9D">
        <w:rPr>
          <w:lang w:val="en-GB"/>
        </w:rPr>
        <w:br w:type="column"/>
      </w:r>
    </w:p>
    <w:p w14:paraId="1316ED0B" w14:textId="77777777" w:rsidR="000B1E55" w:rsidRDefault="000B1E55">
      <w:pPr>
        <w:tabs>
          <w:tab w:val="left" w:pos="-720"/>
        </w:tabs>
        <w:suppressAutoHyphens/>
        <w:jc w:val="both"/>
        <w:rPr>
          <w:spacing w:val="-2"/>
          <w:lang w:val="en-GB"/>
        </w:rPr>
      </w:pPr>
      <w:r>
        <w:rPr>
          <w:b/>
          <w:spacing w:val="-2"/>
          <w:lang w:val="en-GB"/>
        </w:rPr>
        <w:t>Real estate/personal property in the Netherlands</w:t>
      </w:r>
    </w:p>
    <w:tbl>
      <w:tblPr>
        <w:tblW w:w="0" w:type="auto"/>
        <w:tblInd w:w="120" w:type="dxa"/>
        <w:tblLayout w:type="fixed"/>
        <w:tblCellMar>
          <w:left w:w="120" w:type="dxa"/>
          <w:right w:w="120" w:type="dxa"/>
        </w:tblCellMar>
        <w:tblLook w:val="0000" w:firstRow="0" w:lastRow="0" w:firstColumn="0" w:lastColumn="0" w:noHBand="0" w:noVBand="0"/>
      </w:tblPr>
      <w:tblGrid>
        <w:gridCol w:w="4820"/>
        <w:gridCol w:w="2268"/>
        <w:gridCol w:w="2584"/>
      </w:tblGrid>
      <w:tr w:rsidR="000B1E55" w14:paraId="3E473592" w14:textId="77777777">
        <w:tc>
          <w:tcPr>
            <w:tcW w:w="4820" w:type="dxa"/>
            <w:tcBorders>
              <w:top w:val="double" w:sz="6" w:space="0" w:color="auto"/>
              <w:left w:val="double" w:sz="6" w:space="0" w:color="auto"/>
              <w:bottom w:val="single" w:sz="6" w:space="0" w:color="auto"/>
            </w:tcBorders>
          </w:tcPr>
          <w:p w14:paraId="71906D13" w14:textId="585D2C13" w:rsidR="000B1E55" w:rsidRDefault="007575DB">
            <w:pPr>
              <w:tabs>
                <w:tab w:val="left" w:pos="-720"/>
              </w:tabs>
              <w:suppressAutoHyphens/>
              <w:spacing w:after="54"/>
              <w:rPr>
                <w:spacing w:val="-2"/>
                <w:lang w:val="en-GB"/>
              </w:rPr>
            </w:pPr>
            <w:r>
              <w:rPr>
                <w:spacing w:val="-2"/>
                <w:lang w:val="en-GB"/>
              </w:rPr>
              <w:t>WOZ</w:t>
            </w:r>
            <w:r w:rsidR="000B1E55">
              <w:rPr>
                <w:spacing w:val="-2"/>
                <w:lang w:val="en-GB"/>
              </w:rPr>
              <w:t xml:space="preserve"> value and address of (rented) real estate. Please enclose “</w:t>
            </w:r>
            <w:proofErr w:type="spellStart"/>
            <w:r w:rsidR="000B1E55">
              <w:rPr>
                <w:spacing w:val="-2"/>
                <w:lang w:val="en-GB"/>
              </w:rPr>
              <w:t>Beschikking</w:t>
            </w:r>
            <w:proofErr w:type="spellEnd"/>
            <w:r w:rsidR="000B1E55">
              <w:rPr>
                <w:spacing w:val="-2"/>
                <w:lang w:val="en-GB"/>
              </w:rPr>
              <w:t xml:space="preserve"> Waardering </w:t>
            </w:r>
            <w:proofErr w:type="spellStart"/>
            <w:r w:rsidR="000B1E55">
              <w:rPr>
                <w:spacing w:val="-2"/>
                <w:lang w:val="en-GB"/>
              </w:rPr>
              <w:t>Onroerende</w:t>
            </w:r>
            <w:proofErr w:type="spellEnd"/>
            <w:r w:rsidR="000B1E55">
              <w:rPr>
                <w:spacing w:val="-2"/>
                <w:lang w:val="en-GB"/>
              </w:rPr>
              <w:t xml:space="preserve"> Zaken” valid for the year </w:t>
            </w:r>
            <w:r w:rsidR="00D32F31">
              <w:rPr>
                <w:spacing w:val="-2"/>
                <w:lang w:val="en-GB"/>
              </w:rPr>
              <w:t>20</w:t>
            </w:r>
            <w:r w:rsidR="00F61946">
              <w:rPr>
                <w:spacing w:val="-2"/>
                <w:lang w:val="en-GB"/>
              </w:rPr>
              <w:t>25</w:t>
            </w:r>
            <w:r w:rsidR="000B1E55">
              <w:rPr>
                <w:spacing w:val="-2"/>
                <w:lang w:val="en-GB"/>
              </w:rPr>
              <w:t>.</w:t>
            </w:r>
            <w:r>
              <w:rPr>
                <w:spacing w:val="-2"/>
                <w:lang w:val="en-GB"/>
              </w:rPr>
              <w:t xml:space="preserve"> Please state rental income.</w:t>
            </w:r>
          </w:p>
          <w:p w14:paraId="4CB566F1" w14:textId="77777777" w:rsidR="000B1E55" w:rsidRDefault="000B1E55">
            <w:pPr>
              <w:tabs>
                <w:tab w:val="left" w:pos="-720"/>
              </w:tabs>
              <w:suppressAutoHyphens/>
              <w:spacing w:after="54"/>
              <w:rPr>
                <w:spacing w:val="-2"/>
                <w:lang w:val="en-GB"/>
              </w:rPr>
            </w:pPr>
          </w:p>
          <w:p w14:paraId="5B8F8277" w14:textId="5BA1BD7F" w:rsidR="00C20CD8" w:rsidRDefault="00C20CD8">
            <w:pPr>
              <w:tabs>
                <w:tab w:val="left" w:pos="-720"/>
              </w:tabs>
              <w:suppressAutoHyphens/>
              <w:spacing w:after="54"/>
              <w:rPr>
                <w:spacing w:val="-2"/>
                <w:lang w:val="en-GB"/>
              </w:rPr>
            </w:pPr>
            <w:r w:rsidRPr="00B6598C">
              <w:rPr>
                <w:i/>
                <w:iCs/>
                <w:spacing w:val="-2"/>
                <w:lang w:val="en-GB"/>
              </w:rPr>
              <w:t>Actual return on investment</w:t>
            </w:r>
            <w:r>
              <w:rPr>
                <w:spacing w:val="-2"/>
                <w:lang w:val="en-GB"/>
              </w:rPr>
              <w:t>: rental income received</w:t>
            </w:r>
          </w:p>
          <w:p w14:paraId="663AFAE6" w14:textId="77777777" w:rsidR="000B1E55" w:rsidRDefault="000B1E55">
            <w:pPr>
              <w:tabs>
                <w:tab w:val="left" w:pos="-720"/>
              </w:tabs>
              <w:suppressAutoHyphens/>
              <w:spacing w:after="54"/>
              <w:rPr>
                <w:spacing w:val="-2"/>
                <w:lang w:val="en-GB"/>
              </w:rPr>
            </w:pPr>
          </w:p>
          <w:p w14:paraId="7FB8311A" w14:textId="43DDF5D5" w:rsidR="000B1E55" w:rsidRDefault="000B1E55">
            <w:pPr>
              <w:tabs>
                <w:tab w:val="left" w:pos="-720"/>
              </w:tabs>
              <w:suppressAutoHyphens/>
              <w:spacing w:after="54"/>
              <w:rPr>
                <w:spacing w:val="-2"/>
                <w:lang w:val="en-GB"/>
              </w:rPr>
            </w:pPr>
            <w:r>
              <w:rPr>
                <w:spacing w:val="-2"/>
                <w:lang w:val="en-GB"/>
              </w:rPr>
              <w:t xml:space="preserve">If you purchased/sold real estate during </w:t>
            </w:r>
            <w:r w:rsidR="00D32F31">
              <w:rPr>
                <w:spacing w:val="-2"/>
                <w:lang w:val="en-GB"/>
              </w:rPr>
              <w:t>20</w:t>
            </w:r>
            <w:r w:rsidR="00F61946">
              <w:rPr>
                <w:spacing w:val="-2"/>
                <w:lang w:val="en-GB"/>
              </w:rPr>
              <w:t>25</w:t>
            </w:r>
            <w:r>
              <w:rPr>
                <w:spacing w:val="-2"/>
                <w:lang w:val="en-GB"/>
              </w:rPr>
              <w:t>, please state date of purchase/sale and purchase/sale price.</w:t>
            </w:r>
          </w:p>
          <w:p w14:paraId="5840B3B2" w14:textId="77777777" w:rsidR="000B1E55" w:rsidRDefault="000B1E55">
            <w:pPr>
              <w:tabs>
                <w:tab w:val="left" w:pos="-720"/>
              </w:tabs>
              <w:suppressAutoHyphens/>
              <w:spacing w:after="54"/>
              <w:rPr>
                <w:spacing w:val="-2"/>
                <w:lang w:val="en-GB"/>
              </w:rPr>
            </w:pPr>
          </w:p>
        </w:tc>
        <w:tc>
          <w:tcPr>
            <w:tcW w:w="2268" w:type="dxa"/>
            <w:tcBorders>
              <w:top w:val="double" w:sz="6" w:space="0" w:color="auto"/>
              <w:left w:val="single" w:sz="6" w:space="0" w:color="auto"/>
              <w:bottom w:val="single" w:sz="6" w:space="0" w:color="auto"/>
              <w:right w:val="single" w:sz="6" w:space="0" w:color="auto"/>
            </w:tcBorders>
          </w:tcPr>
          <w:p w14:paraId="453A9A3E" w14:textId="11896659" w:rsidR="000B1E55" w:rsidRDefault="000B1E55" w:rsidP="007D1564">
            <w:pPr>
              <w:pStyle w:val="Kop4"/>
              <w:rPr>
                <w:spacing w:val="-2"/>
              </w:rPr>
            </w:pPr>
            <w:r>
              <w:t>Value as per 01/01/</w:t>
            </w:r>
            <w:r w:rsidR="00F61946">
              <w:t>25</w:t>
            </w:r>
          </w:p>
        </w:tc>
        <w:tc>
          <w:tcPr>
            <w:tcW w:w="2584" w:type="dxa"/>
            <w:tcBorders>
              <w:top w:val="double" w:sz="6" w:space="0" w:color="auto"/>
              <w:left w:val="single" w:sz="6" w:space="0" w:color="auto"/>
              <w:bottom w:val="single" w:sz="6" w:space="0" w:color="auto"/>
              <w:right w:val="double" w:sz="6" w:space="0" w:color="auto"/>
            </w:tcBorders>
          </w:tcPr>
          <w:p w14:paraId="743C098C" w14:textId="1FB3370C" w:rsidR="000B1E55" w:rsidRDefault="000B1E55" w:rsidP="007D1564">
            <w:pPr>
              <w:pStyle w:val="Kop4"/>
              <w:rPr>
                <w:spacing w:val="-2"/>
              </w:rPr>
            </w:pPr>
            <w:r>
              <w:t>Value as per 31/12/</w:t>
            </w:r>
            <w:r w:rsidR="00F61946">
              <w:t>25</w:t>
            </w:r>
          </w:p>
        </w:tc>
      </w:tr>
      <w:tr w:rsidR="000B1E55" w14:paraId="790F8DA3" w14:textId="77777777">
        <w:tc>
          <w:tcPr>
            <w:tcW w:w="4820" w:type="dxa"/>
            <w:tcBorders>
              <w:top w:val="single" w:sz="6" w:space="0" w:color="auto"/>
              <w:left w:val="double" w:sz="6" w:space="0" w:color="auto"/>
              <w:bottom w:val="double" w:sz="6" w:space="0" w:color="auto"/>
            </w:tcBorders>
          </w:tcPr>
          <w:p w14:paraId="4CDF09AA" w14:textId="77777777" w:rsidR="000B1E55" w:rsidRDefault="000B1E55">
            <w:pPr>
              <w:pStyle w:val="Plattetekst"/>
              <w:spacing w:before="0" w:after="54"/>
            </w:pPr>
            <w:r>
              <w:t>Balance of the outstanding loan(s) pertinent to above-mentioned real estate.</w:t>
            </w:r>
          </w:p>
          <w:p w14:paraId="2382A09E" w14:textId="77777777" w:rsidR="000B1E55" w:rsidRDefault="000B1E55">
            <w:pPr>
              <w:tabs>
                <w:tab w:val="left" w:pos="-720"/>
              </w:tabs>
              <w:suppressAutoHyphens/>
              <w:spacing w:after="54"/>
              <w:rPr>
                <w:spacing w:val="-2"/>
                <w:lang w:val="en-GB"/>
              </w:rPr>
            </w:pPr>
          </w:p>
          <w:p w14:paraId="6558896A" w14:textId="77777777" w:rsidR="000B1E55" w:rsidRDefault="000B1E55">
            <w:pPr>
              <w:tabs>
                <w:tab w:val="left" w:pos="-720"/>
              </w:tabs>
              <w:suppressAutoHyphens/>
              <w:spacing w:after="54"/>
              <w:rPr>
                <w:spacing w:val="-2"/>
                <w:lang w:val="en-GB"/>
              </w:rPr>
            </w:pPr>
          </w:p>
          <w:p w14:paraId="109C944F" w14:textId="77777777" w:rsidR="000B1E55" w:rsidRDefault="000B1E55">
            <w:pPr>
              <w:tabs>
                <w:tab w:val="left" w:pos="-720"/>
              </w:tabs>
              <w:suppressAutoHyphens/>
              <w:spacing w:after="54"/>
              <w:rPr>
                <w:spacing w:val="-2"/>
                <w:lang w:val="en-GB"/>
              </w:rPr>
            </w:pPr>
          </w:p>
        </w:tc>
        <w:tc>
          <w:tcPr>
            <w:tcW w:w="2268" w:type="dxa"/>
            <w:tcBorders>
              <w:top w:val="single" w:sz="6" w:space="0" w:color="auto"/>
              <w:left w:val="single" w:sz="6" w:space="0" w:color="auto"/>
              <w:bottom w:val="double" w:sz="6" w:space="0" w:color="auto"/>
              <w:right w:val="single" w:sz="6" w:space="0" w:color="auto"/>
            </w:tcBorders>
          </w:tcPr>
          <w:p w14:paraId="61F24448" w14:textId="543FE288" w:rsidR="000B1E55" w:rsidRDefault="000B1E55" w:rsidP="007D1564">
            <w:pPr>
              <w:pStyle w:val="Kop4"/>
              <w:rPr>
                <w:spacing w:val="-2"/>
              </w:rPr>
            </w:pPr>
            <w:r>
              <w:rPr>
                <w:i w:val="0"/>
              </w:rPr>
              <w:t>Balance</w:t>
            </w:r>
            <w:r>
              <w:t xml:space="preserve"> as per 01/01/</w:t>
            </w:r>
            <w:r w:rsidR="00F61946">
              <w:t>25</w:t>
            </w:r>
          </w:p>
        </w:tc>
        <w:tc>
          <w:tcPr>
            <w:tcW w:w="2584" w:type="dxa"/>
            <w:tcBorders>
              <w:top w:val="single" w:sz="6" w:space="0" w:color="auto"/>
              <w:left w:val="single" w:sz="6" w:space="0" w:color="auto"/>
              <w:bottom w:val="double" w:sz="6" w:space="0" w:color="auto"/>
              <w:right w:val="double" w:sz="6" w:space="0" w:color="auto"/>
            </w:tcBorders>
          </w:tcPr>
          <w:p w14:paraId="26327718" w14:textId="54AD8F62" w:rsidR="000B1E55" w:rsidRDefault="000B1E55" w:rsidP="007D1564">
            <w:pPr>
              <w:pStyle w:val="Kop4"/>
              <w:rPr>
                <w:spacing w:val="-2"/>
              </w:rPr>
            </w:pPr>
            <w:r>
              <w:rPr>
                <w:i w:val="0"/>
              </w:rPr>
              <w:t>Balance</w:t>
            </w:r>
            <w:r>
              <w:t xml:space="preserve"> as per </w:t>
            </w:r>
            <w:r>
              <w:rPr>
                <w:iCs w:val="0"/>
              </w:rPr>
              <w:t>31/12</w:t>
            </w:r>
            <w:r>
              <w:t>/</w:t>
            </w:r>
            <w:r w:rsidR="00F61946">
              <w:t>25</w:t>
            </w:r>
          </w:p>
        </w:tc>
      </w:tr>
    </w:tbl>
    <w:p w14:paraId="64B98FB6" w14:textId="77777777" w:rsidR="000B1E55" w:rsidRDefault="000B1E55">
      <w:pPr>
        <w:tabs>
          <w:tab w:val="left" w:pos="-720"/>
        </w:tabs>
        <w:suppressAutoHyphens/>
        <w:jc w:val="both"/>
        <w:rPr>
          <w:spacing w:val="-2"/>
          <w:lang w:val="en-GB"/>
        </w:rPr>
      </w:pPr>
    </w:p>
    <w:p w14:paraId="3DCB2FBB" w14:textId="77777777" w:rsidR="000B1E55" w:rsidRDefault="000B1E55">
      <w:pPr>
        <w:tabs>
          <w:tab w:val="left" w:pos="-720"/>
        </w:tabs>
        <w:suppressAutoHyphens/>
        <w:jc w:val="both"/>
        <w:rPr>
          <w:spacing w:val="-2"/>
          <w:lang w:val="en-GB"/>
        </w:rPr>
      </w:pPr>
    </w:p>
    <w:p w14:paraId="36F2E104" w14:textId="77777777" w:rsidR="000B1E55" w:rsidRDefault="000B1E55">
      <w:pPr>
        <w:tabs>
          <w:tab w:val="left" w:pos="-720"/>
        </w:tabs>
        <w:suppressAutoHyphens/>
        <w:jc w:val="both"/>
        <w:rPr>
          <w:lang w:val="en-GB"/>
        </w:rPr>
      </w:pPr>
    </w:p>
    <w:p w14:paraId="1EAF2641" w14:textId="77777777" w:rsidR="000B1E55" w:rsidRDefault="00000000">
      <w:pPr>
        <w:rPr>
          <w:lang w:val="en-GB"/>
        </w:rPr>
      </w:pPr>
      <w:r>
        <w:rPr>
          <w:noProof/>
        </w:rPr>
        <w:pict w14:anchorId="6575B8F9">
          <v:shape id="_x0000_s1029" type="#_x0000_t202" style="position:absolute;margin-left:411.6pt;margin-top:326.5pt;width:1in;height:28.9pt;z-index:4" strokeweight="0">
            <v:textbox>
              <w:txbxContent>
                <w:p w14:paraId="7BF55F26" w14:textId="69D53B45" w:rsidR="000B1E55" w:rsidRDefault="000B1E55">
                  <w:pPr>
                    <w:jc w:val="right"/>
                    <w:rPr>
                      <w:i/>
                      <w:sz w:val="18"/>
                    </w:rPr>
                  </w:pPr>
                  <w:r>
                    <w:rPr>
                      <w:i/>
                      <w:sz w:val="18"/>
                    </w:rPr>
                    <w:t xml:space="preserve">Page </w:t>
                  </w:r>
                  <w:r w:rsidR="00947E9D">
                    <w:rPr>
                      <w:i/>
                      <w:sz w:val="18"/>
                    </w:rPr>
                    <w:t>6</w:t>
                  </w:r>
                  <w:r>
                    <w:rPr>
                      <w:i/>
                      <w:sz w:val="18"/>
                    </w:rPr>
                    <w:t xml:space="preserve"> of </w:t>
                  </w:r>
                  <w:r w:rsidR="00947E9D">
                    <w:rPr>
                      <w:i/>
                      <w:sz w:val="18"/>
                    </w:rPr>
                    <w:t>6</w:t>
                  </w:r>
                </w:p>
                <w:p w14:paraId="0F502F17" w14:textId="77777777" w:rsidR="000B1E55" w:rsidRDefault="000B1E55"/>
              </w:txbxContent>
            </v:textbox>
          </v:shape>
        </w:pict>
      </w:r>
    </w:p>
    <w:sectPr w:rsidR="000B1E55">
      <w:headerReference w:type="default" r:id="rId12"/>
      <w:type w:val="continuous"/>
      <w:pgSz w:w="11906" w:h="16838" w:code="9"/>
      <w:pgMar w:top="1440" w:right="709" w:bottom="1440" w:left="1503" w:header="1440" w:footer="1134"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F34D" w14:textId="77777777" w:rsidR="007954D2" w:rsidRDefault="007954D2">
      <w:pPr>
        <w:spacing w:line="240" w:lineRule="auto"/>
      </w:pPr>
      <w:r>
        <w:separator/>
      </w:r>
    </w:p>
  </w:endnote>
  <w:endnote w:type="continuationSeparator" w:id="0">
    <w:p w14:paraId="4381BF71" w14:textId="77777777" w:rsidR="007954D2" w:rsidRDefault="00795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A75A" w14:textId="77777777" w:rsidR="000B1E55" w:rsidRDefault="000B1E5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D4AF061" w14:textId="77777777" w:rsidR="000B1E55" w:rsidRDefault="000B1E5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2D7A" w14:textId="44CC2251" w:rsidR="000B1E55" w:rsidRPr="005404FF" w:rsidRDefault="000B1E55">
    <w:pPr>
      <w:tabs>
        <w:tab w:val="center" w:pos="4448"/>
        <w:tab w:val="right" w:pos="9639"/>
      </w:tabs>
      <w:ind w:right="360"/>
      <w:rPr>
        <w:spacing w:val="-2"/>
        <w:sz w:val="18"/>
        <w:lang w:val="en-US"/>
      </w:rPr>
    </w:pPr>
    <w:r>
      <w:rPr>
        <w:i/>
        <w:sz w:val="18"/>
        <w:lang w:val="en-GB"/>
      </w:rPr>
      <w:t>Questionnaire</w:t>
    </w:r>
    <w:r w:rsidR="00527549">
      <w:rPr>
        <w:i/>
        <w:sz w:val="18"/>
        <w:lang w:val="en-GB"/>
      </w:rPr>
      <w:t xml:space="preserve"> B</w:t>
    </w:r>
    <w:r>
      <w:rPr>
        <w:i/>
        <w:sz w:val="18"/>
        <w:lang w:val="en-GB"/>
      </w:rPr>
      <w:t xml:space="preserve"> Income Tax Return </w:t>
    </w:r>
    <w:r w:rsidR="00D32F31">
      <w:rPr>
        <w:i/>
        <w:sz w:val="18"/>
        <w:lang w:val="en-GB"/>
      </w:rPr>
      <w:t>20</w:t>
    </w:r>
    <w:r w:rsidR="00F61946">
      <w:rPr>
        <w:i/>
        <w:sz w:val="18"/>
        <w:lang w:val="en-GB"/>
      </w:rPr>
      <w:t>25</w:t>
    </w:r>
    <w:r>
      <w:rPr>
        <w:i/>
        <w:sz w:val="18"/>
        <w:lang w:val="en-GB"/>
      </w:rPr>
      <w:t xml:space="preserve"> – Rechtuijt [Inter]national tax adviser</w:t>
    </w:r>
    <w:r w:rsidR="000F4819">
      <w:rPr>
        <w:i/>
        <w:sz w:val="18"/>
        <w:lang w:val="en-GB"/>
      </w:rPr>
      <w:t>s</w:t>
    </w:r>
    <w:r>
      <w:rPr>
        <w:i/>
        <w:sz w:val="18"/>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9CCE" w14:textId="77777777" w:rsidR="00527549" w:rsidRDefault="005275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507FB" w14:textId="77777777" w:rsidR="007954D2" w:rsidRDefault="007954D2">
      <w:pPr>
        <w:spacing w:line="240" w:lineRule="auto"/>
      </w:pPr>
      <w:r>
        <w:separator/>
      </w:r>
    </w:p>
  </w:footnote>
  <w:footnote w:type="continuationSeparator" w:id="0">
    <w:p w14:paraId="2EEB0930" w14:textId="77777777" w:rsidR="007954D2" w:rsidRDefault="007954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72C4" w14:textId="77777777" w:rsidR="00527549" w:rsidRDefault="005275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4438" w14:textId="77777777" w:rsidR="000B1E55" w:rsidRDefault="000B1E55">
    <w:pPr>
      <w:widowControl w:val="0"/>
      <w:shd w:val="solid" w:color="C0C0C0" w:fill="C0C0C0"/>
      <w:rPr>
        <w:b/>
        <w:lang w:val="en-GB"/>
      </w:rPr>
    </w:pPr>
  </w:p>
  <w:p w14:paraId="57ABE991" w14:textId="77777777" w:rsidR="000B1E55" w:rsidRDefault="000B1E55">
    <w:pPr>
      <w:widowControl w:val="0"/>
      <w:shd w:val="solid" w:color="C0C0C0" w:fill="C0C0C0"/>
      <w:rPr>
        <w:rFonts w:ascii="Tms Rmn" w:hAnsi="Tms Rmn"/>
        <w:b/>
        <w:lang w:val="en-GB"/>
      </w:rPr>
    </w:pPr>
    <w:r>
      <w:rPr>
        <w:b/>
        <w:lang w:val="en-GB"/>
      </w:rPr>
      <w:t>Name:</w:t>
    </w:r>
  </w:p>
  <w:p w14:paraId="792C359E" w14:textId="77777777" w:rsidR="000B1E55" w:rsidRDefault="000B1E55">
    <w:pPr>
      <w:widowControl w:val="0"/>
      <w:shd w:val="solid" w:color="C0C0C0" w:fill="C0C0C0"/>
      <w:rPr>
        <w:rFonts w:ascii="Tms Rmn" w:hAnsi="Tms Rmn"/>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C9AE" w14:textId="77777777" w:rsidR="00527549" w:rsidRDefault="0052754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071F" w14:textId="77777777" w:rsidR="000B1E55" w:rsidRDefault="000B1E55">
    <w:pPr>
      <w:widowControl w:val="0"/>
      <w:shd w:val="solid" w:color="C0C0C0" w:fill="C0C0C0"/>
      <w:rPr>
        <w:b/>
        <w:lang w:val="en-GB"/>
      </w:rPr>
    </w:pPr>
  </w:p>
  <w:p w14:paraId="71940321" w14:textId="77777777" w:rsidR="000B1E55" w:rsidRDefault="000B1E55">
    <w:pPr>
      <w:widowControl w:val="0"/>
      <w:shd w:val="solid" w:color="C0C0C0" w:fill="C0C0C0"/>
      <w:rPr>
        <w:rFonts w:ascii="Tms Rmn" w:hAnsi="Tms Rmn"/>
        <w:b/>
        <w:lang w:val="en-GB"/>
      </w:rPr>
    </w:pPr>
    <w:r>
      <w:rPr>
        <w:b/>
        <w:lang w:val="en-GB"/>
      </w:rPr>
      <w:t>Name:</w:t>
    </w:r>
  </w:p>
  <w:p w14:paraId="56490525" w14:textId="77777777" w:rsidR="000B1E55" w:rsidRDefault="000B1E55">
    <w:pPr>
      <w:widowControl w:val="0"/>
      <w:shd w:val="solid" w:color="C0C0C0" w:fill="C0C0C0"/>
      <w:rPr>
        <w:rFonts w:ascii="Tms Rmn" w:hAnsi="Tms Rmn"/>
        <w:b/>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B3E"/>
    <w:rsid w:val="00016507"/>
    <w:rsid w:val="000B1E55"/>
    <w:rsid w:val="000F4819"/>
    <w:rsid w:val="00155EB4"/>
    <w:rsid w:val="0019307E"/>
    <w:rsid w:val="001E1221"/>
    <w:rsid w:val="00281E9D"/>
    <w:rsid w:val="002D575D"/>
    <w:rsid w:val="00386B15"/>
    <w:rsid w:val="0045258E"/>
    <w:rsid w:val="00466C5D"/>
    <w:rsid w:val="004E045F"/>
    <w:rsid w:val="004E4573"/>
    <w:rsid w:val="00515A91"/>
    <w:rsid w:val="00527549"/>
    <w:rsid w:val="005404FF"/>
    <w:rsid w:val="005510BB"/>
    <w:rsid w:val="005D1CE3"/>
    <w:rsid w:val="006023E8"/>
    <w:rsid w:val="00646B3E"/>
    <w:rsid w:val="007575DB"/>
    <w:rsid w:val="007954D2"/>
    <w:rsid w:val="007C4915"/>
    <w:rsid w:val="007D1564"/>
    <w:rsid w:val="008115E1"/>
    <w:rsid w:val="008459EA"/>
    <w:rsid w:val="00862E0D"/>
    <w:rsid w:val="008A1C05"/>
    <w:rsid w:val="008D31A0"/>
    <w:rsid w:val="008E344D"/>
    <w:rsid w:val="00947E9D"/>
    <w:rsid w:val="00A85BC0"/>
    <w:rsid w:val="00AA0E07"/>
    <w:rsid w:val="00AB30E6"/>
    <w:rsid w:val="00AE6F68"/>
    <w:rsid w:val="00B07F86"/>
    <w:rsid w:val="00B15032"/>
    <w:rsid w:val="00B24394"/>
    <w:rsid w:val="00C20CD8"/>
    <w:rsid w:val="00C3055E"/>
    <w:rsid w:val="00C74C61"/>
    <w:rsid w:val="00D32F31"/>
    <w:rsid w:val="00DB30F2"/>
    <w:rsid w:val="00E04606"/>
    <w:rsid w:val="00F61946"/>
    <w:rsid w:val="00F96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2BC0ED2E"/>
  <w15:chartTrackingRefBased/>
  <w15:docId w15:val="{C8831B95-F46B-4C72-BCD7-FFBA6742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exact"/>
    </w:pPr>
    <w:rPr>
      <w:szCs w:val="24"/>
    </w:rPr>
  </w:style>
  <w:style w:type="paragraph" w:styleId="Kop1">
    <w:name w:val="heading 1"/>
    <w:basedOn w:val="Standaard"/>
    <w:next w:val="Standaard"/>
    <w:qFormat/>
    <w:pPr>
      <w:keepNext/>
      <w:tabs>
        <w:tab w:val="left" w:pos="-720"/>
      </w:tabs>
      <w:suppressAutoHyphens/>
      <w:overflowPunct w:val="0"/>
      <w:autoSpaceDE w:val="0"/>
      <w:autoSpaceDN w:val="0"/>
      <w:adjustRightInd w:val="0"/>
      <w:spacing w:line="240" w:lineRule="auto"/>
      <w:jc w:val="both"/>
      <w:textAlignment w:val="baseline"/>
      <w:outlineLvl w:val="0"/>
    </w:pPr>
    <w:rPr>
      <w:b/>
      <w:bCs/>
      <w:spacing w:val="-2"/>
      <w:sz w:val="24"/>
      <w:szCs w:val="20"/>
      <w:lang w:val="en-GB"/>
    </w:rPr>
  </w:style>
  <w:style w:type="paragraph" w:styleId="Kop2">
    <w:name w:val="heading 2"/>
    <w:basedOn w:val="Standaard"/>
    <w:next w:val="Standaard"/>
    <w:qFormat/>
    <w:pPr>
      <w:keepNext/>
      <w:tabs>
        <w:tab w:val="center" w:pos="4448"/>
      </w:tabs>
      <w:suppressAutoHyphens/>
      <w:overflowPunct w:val="0"/>
      <w:autoSpaceDE w:val="0"/>
      <w:autoSpaceDN w:val="0"/>
      <w:adjustRightInd w:val="0"/>
      <w:spacing w:line="240" w:lineRule="auto"/>
      <w:jc w:val="both"/>
      <w:textAlignment w:val="baseline"/>
      <w:outlineLvl w:val="1"/>
    </w:pPr>
    <w:rPr>
      <w:b/>
      <w:spacing w:val="-2"/>
      <w:sz w:val="28"/>
      <w:szCs w:val="20"/>
      <w:lang w:val="en-GB"/>
    </w:rPr>
  </w:style>
  <w:style w:type="paragraph" w:styleId="Kop3">
    <w:name w:val="heading 3"/>
    <w:basedOn w:val="Standaard"/>
    <w:next w:val="Standaard"/>
    <w:link w:val="Kop3Char"/>
    <w:uiPriority w:val="9"/>
    <w:semiHidden/>
    <w:unhideWhenUsed/>
    <w:qFormat/>
    <w:rsid w:val="00515A91"/>
    <w:pPr>
      <w:keepNext/>
      <w:spacing w:before="240" w:after="60"/>
      <w:outlineLvl w:val="2"/>
    </w:pPr>
    <w:rPr>
      <w:rFonts w:ascii="Calibri Light" w:hAnsi="Calibri Light"/>
      <w:b/>
      <w:bCs/>
      <w:sz w:val="26"/>
      <w:szCs w:val="26"/>
    </w:rPr>
  </w:style>
  <w:style w:type="paragraph" w:styleId="Kop4">
    <w:name w:val="heading 4"/>
    <w:basedOn w:val="Standaard"/>
    <w:next w:val="Standaard"/>
    <w:qFormat/>
    <w:pPr>
      <w:keepNext/>
      <w:tabs>
        <w:tab w:val="left" w:pos="-720"/>
      </w:tabs>
      <w:suppressAutoHyphens/>
      <w:overflowPunct w:val="0"/>
      <w:autoSpaceDE w:val="0"/>
      <w:autoSpaceDN w:val="0"/>
      <w:adjustRightInd w:val="0"/>
      <w:spacing w:before="90" w:after="54"/>
      <w:ind w:hanging="120"/>
      <w:jc w:val="center"/>
      <w:textAlignment w:val="baseline"/>
      <w:outlineLvl w:val="3"/>
    </w:pPr>
    <w:rPr>
      <w:i/>
      <w:iCs/>
      <w:szCs w:val="20"/>
      <w:lang w:val="en-GB"/>
    </w:rPr>
  </w:style>
  <w:style w:type="paragraph" w:styleId="Kop5">
    <w:name w:val="heading 5"/>
    <w:basedOn w:val="Standaard"/>
    <w:next w:val="Standaard"/>
    <w:qFormat/>
    <w:pPr>
      <w:keepNext/>
      <w:tabs>
        <w:tab w:val="left" w:pos="-720"/>
      </w:tabs>
      <w:suppressAutoHyphens/>
      <w:overflowPunct w:val="0"/>
      <w:autoSpaceDE w:val="0"/>
      <w:autoSpaceDN w:val="0"/>
      <w:adjustRightInd w:val="0"/>
      <w:spacing w:before="90" w:after="54"/>
      <w:textAlignment w:val="baseline"/>
      <w:outlineLvl w:val="4"/>
    </w:pPr>
    <w:rPr>
      <w:b/>
      <w:i/>
      <w:color w:val="0000FF"/>
      <w:spacing w:val="-2"/>
      <w:szCs w:val="20"/>
      <w:lang w:val="en-GB"/>
    </w:rPr>
  </w:style>
  <w:style w:type="paragraph" w:styleId="Kop6">
    <w:name w:val="heading 6"/>
    <w:basedOn w:val="Standaard"/>
    <w:next w:val="Standaard"/>
    <w:qFormat/>
    <w:pPr>
      <w:keepNext/>
      <w:tabs>
        <w:tab w:val="left" w:pos="-720"/>
        <w:tab w:val="right" w:pos="9639"/>
      </w:tabs>
      <w:suppressAutoHyphens/>
      <w:overflowPunct w:val="0"/>
      <w:autoSpaceDE w:val="0"/>
      <w:autoSpaceDN w:val="0"/>
      <w:adjustRightInd w:val="0"/>
      <w:spacing w:line="240" w:lineRule="auto"/>
      <w:jc w:val="both"/>
      <w:textAlignment w:val="baseline"/>
      <w:outlineLvl w:val="5"/>
    </w:pPr>
    <w:rPr>
      <w:i/>
      <w:spacing w:val="-2"/>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semiHidden/>
    <w:pPr>
      <w:framePr w:w="7920" w:h="1980" w:hRule="exact" w:hSpace="141" w:wrap="auto" w:hAnchor="page" w:xAlign="center" w:yAlign="bottom"/>
      <w:ind w:left="2880"/>
    </w:pPr>
    <w:rPr>
      <w:rFonts w:cs="Arial"/>
    </w:rPr>
  </w:style>
  <w:style w:type="paragraph" w:styleId="Afzender">
    <w:name w:val="envelope return"/>
    <w:basedOn w:val="Standaard"/>
    <w:semiHidden/>
    <w:rPr>
      <w:rFonts w:cs="Arial"/>
      <w:szCs w:val="20"/>
    </w:rPr>
  </w:style>
  <w:style w:type="paragraph" w:styleId="Koptekst">
    <w:name w:val="header"/>
    <w:basedOn w:val="Standaard"/>
    <w:semiHidden/>
    <w:pPr>
      <w:tabs>
        <w:tab w:val="center" w:pos="4536"/>
        <w:tab w:val="right" w:pos="9072"/>
      </w:tabs>
    </w:pPr>
  </w:style>
  <w:style w:type="paragraph" w:styleId="Plattetekst">
    <w:name w:val="Body Text"/>
    <w:basedOn w:val="Standaard"/>
    <w:semiHidden/>
    <w:pPr>
      <w:tabs>
        <w:tab w:val="left" w:pos="-720"/>
      </w:tabs>
      <w:suppressAutoHyphens/>
      <w:overflowPunct w:val="0"/>
      <w:autoSpaceDE w:val="0"/>
      <w:autoSpaceDN w:val="0"/>
      <w:adjustRightInd w:val="0"/>
      <w:spacing w:before="90"/>
      <w:textAlignment w:val="baseline"/>
    </w:pPr>
    <w:rPr>
      <w:spacing w:val="-2"/>
      <w:szCs w:val="20"/>
      <w:lang w:val="en-GB"/>
    </w:rPr>
  </w:style>
  <w:style w:type="character" w:styleId="Paginanummer">
    <w:name w:val="page number"/>
    <w:semiHidden/>
    <w:rPr>
      <w:rFonts w:ascii="Times New Roman" w:hAnsi="Times New Roman"/>
      <w:sz w:val="18"/>
    </w:rPr>
  </w:style>
  <w:style w:type="paragraph" w:styleId="Voettekst">
    <w:name w:val="footer"/>
    <w:basedOn w:val="Standaard"/>
    <w:semiHidden/>
    <w:pPr>
      <w:tabs>
        <w:tab w:val="center" w:pos="4536"/>
        <w:tab w:val="right" w:pos="9072"/>
      </w:tabs>
      <w:overflowPunct w:val="0"/>
      <w:autoSpaceDE w:val="0"/>
      <w:autoSpaceDN w:val="0"/>
      <w:adjustRightInd w:val="0"/>
      <w:spacing w:line="240" w:lineRule="auto"/>
      <w:textAlignment w:val="baseline"/>
    </w:pPr>
    <w:rPr>
      <w:rFonts w:ascii="Courier New" w:hAnsi="Courier New"/>
      <w:sz w:val="24"/>
      <w:szCs w:val="20"/>
    </w:rPr>
  </w:style>
  <w:style w:type="character" w:customStyle="1" w:styleId="Kop3Char">
    <w:name w:val="Kop 3 Char"/>
    <w:link w:val="Kop3"/>
    <w:uiPriority w:val="9"/>
    <w:semiHidden/>
    <w:rsid w:val="00515A91"/>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0860">
      <w:bodyDiv w:val="1"/>
      <w:marLeft w:val="0"/>
      <w:marRight w:val="0"/>
      <w:marTop w:val="0"/>
      <w:marBottom w:val="0"/>
      <w:divBdr>
        <w:top w:val="none" w:sz="0" w:space="0" w:color="auto"/>
        <w:left w:val="none" w:sz="0" w:space="0" w:color="auto"/>
        <w:bottom w:val="none" w:sz="0" w:space="0" w:color="auto"/>
        <w:right w:val="none" w:sz="0" w:space="0" w:color="auto"/>
      </w:divBdr>
    </w:div>
    <w:div w:id="115372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966</Words>
  <Characters>5315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Rechtuijt (Inter)national tax adviser</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Gerdie Rechtuijt</dc:creator>
  <cp:keywords/>
  <cp:lastModifiedBy>Gerdie Rechtuijt</cp:lastModifiedBy>
  <cp:revision>4</cp:revision>
  <dcterms:created xsi:type="dcterms:W3CDTF">2026-02-07T19:35:00Z</dcterms:created>
  <dcterms:modified xsi:type="dcterms:W3CDTF">2026-02-07T19:56:00Z</dcterms:modified>
</cp:coreProperties>
</file>